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530F7" w14:textId="204ADE51" w:rsidR="00E4483B" w:rsidRPr="009B35B3" w:rsidRDefault="003A0CB1" w:rsidP="00DC6064">
      <w:pPr>
        <w:pStyle w:val="Geenafstand"/>
        <w:rPr>
          <w:b/>
          <w:sz w:val="26"/>
          <w:szCs w:val="26"/>
        </w:rPr>
      </w:pPr>
      <w:r w:rsidRPr="009B35B3">
        <w:rPr>
          <w:b/>
          <w:sz w:val="26"/>
          <w:szCs w:val="26"/>
        </w:rPr>
        <w:t>Schriftelijke</w:t>
      </w:r>
      <w:r w:rsidR="00E4483B" w:rsidRPr="009B35B3">
        <w:rPr>
          <w:b/>
          <w:sz w:val="26"/>
          <w:szCs w:val="26"/>
        </w:rPr>
        <w:t xml:space="preserve"> vragen</w:t>
      </w:r>
      <w:r w:rsidR="00EE3676" w:rsidRPr="009B35B3">
        <w:rPr>
          <w:b/>
          <w:sz w:val="26"/>
          <w:szCs w:val="26"/>
        </w:rPr>
        <w:t xml:space="preserve"> </w:t>
      </w:r>
      <w:r w:rsidRPr="009B35B3">
        <w:rPr>
          <w:b/>
          <w:sz w:val="26"/>
          <w:szCs w:val="26"/>
        </w:rPr>
        <w:t xml:space="preserve">– </w:t>
      </w:r>
      <w:r w:rsidR="001D1FC8">
        <w:rPr>
          <w:b/>
          <w:sz w:val="26"/>
          <w:szCs w:val="26"/>
        </w:rPr>
        <w:t>Impactenergiecrisis en verduurzamingsnoodzaak bedrijven</w:t>
      </w:r>
    </w:p>
    <w:p w14:paraId="75B69CC7" w14:textId="77777777" w:rsidR="00734F93" w:rsidRPr="009B35B3" w:rsidRDefault="00734F93" w:rsidP="003B7628">
      <w:pPr>
        <w:pStyle w:val="Geenafstand"/>
        <w:tabs>
          <w:tab w:val="left" w:pos="1134"/>
        </w:tabs>
        <w:rPr>
          <w:b/>
        </w:rPr>
      </w:pPr>
    </w:p>
    <w:p w14:paraId="6B82154E" w14:textId="1DCBD59A" w:rsidR="00E4483B" w:rsidRPr="009B35B3" w:rsidRDefault="00E4483B" w:rsidP="003B7628">
      <w:pPr>
        <w:pStyle w:val="Geenafstand"/>
        <w:tabs>
          <w:tab w:val="left" w:pos="1134"/>
        </w:tabs>
        <w:rPr>
          <w:b/>
        </w:rPr>
      </w:pPr>
      <w:r w:rsidRPr="009B35B3">
        <w:rPr>
          <w:b/>
        </w:rPr>
        <w:t xml:space="preserve">Ingediend: </w:t>
      </w:r>
      <w:r w:rsidR="003B7628" w:rsidRPr="009B35B3">
        <w:rPr>
          <w:b/>
        </w:rPr>
        <w:tab/>
      </w:r>
      <w:r w:rsidR="00582538">
        <w:rPr>
          <w:b/>
        </w:rPr>
        <w:t>14</w:t>
      </w:r>
      <w:r w:rsidRPr="009B35B3">
        <w:rPr>
          <w:b/>
        </w:rPr>
        <w:t>-</w:t>
      </w:r>
      <w:r w:rsidR="001D1FC8">
        <w:rPr>
          <w:b/>
        </w:rPr>
        <w:t>11</w:t>
      </w:r>
      <w:r w:rsidRPr="009B35B3">
        <w:rPr>
          <w:b/>
        </w:rPr>
        <w:t>-20</w:t>
      </w:r>
      <w:r w:rsidR="00933332" w:rsidRPr="009B35B3">
        <w:rPr>
          <w:b/>
        </w:rPr>
        <w:t>22</w:t>
      </w:r>
    </w:p>
    <w:p w14:paraId="1FC1A284" w14:textId="533EB203" w:rsidR="00E4483B" w:rsidRPr="009B35B3" w:rsidRDefault="00E4483B" w:rsidP="003B7628">
      <w:pPr>
        <w:pStyle w:val="Geenafstand"/>
        <w:tabs>
          <w:tab w:val="left" w:pos="1134"/>
        </w:tabs>
        <w:rPr>
          <w:b/>
        </w:rPr>
      </w:pPr>
      <w:r w:rsidRPr="009B35B3">
        <w:rPr>
          <w:b/>
        </w:rPr>
        <w:t>Indiener</w:t>
      </w:r>
      <w:r w:rsidR="003B7628" w:rsidRPr="009B35B3">
        <w:rPr>
          <w:b/>
        </w:rPr>
        <w:t>s</w:t>
      </w:r>
      <w:r w:rsidRPr="009B35B3">
        <w:rPr>
          <w:b/>
        </w:rPr>
        <w:t>:</w:t>
      </w:r>
      <w:r w:rsidR="003B7628" w:rsidRPr="009B35B3">
        <w:rPr>
          <w:b/>
        </w:rPr>
        <w:t xml:space="preserve"> </w:t>
      </w:r>
      <w:r w:rsidR="003B7628" w:rsidRPr="009B35B3">
        <w:rPr>
          <w:b/>
        </w:rPr>
        <w:tab/>
      </w:r>
      <w:r w:rsidR="00DE597B" w:rsidRPr="009B35B3">
        <w:rPr>
          <w:b/>
        </w:rPr>
        <w:t>Willem Jan Verdoes (C</w:t>
      </w:r>
      <w:r w:rsidR="001D1FC8">
        <w:rPr>
          <w:b/>
        </w:rPr>
        <w:t>hristen</w:t>
      </w:r>
      <w:r w:rsidR="00DE597B" w:rsidRPr="009B35B3">
        <w:rPr>
          <w:b/>
        </w:rPr>
        <w:t>U</w:t>
      </w:r>
      <w:r w:rsidR="001D1FC8">
        <w:rPr>
          <w:b/>
        </w:rPr>
        <w:t>nie</w:t>
      </w:r>
      <w:r w:rsidR="00DE597B" w:rsidRPr="009B35B3">
        <w:rPr>
          <w:b/>
        </w:rPr>
        <w:t>/SGP)</w:t>
      </w:r>
      <w:r w:rsidR="00EC04BB" w:rsidRPr="009B35B3">
        <w:rPr>
          <w:b/>
        </w:rPr>
        <w:t xml:space="preserve"> </w:t>
      </w:r>
    </w:p>
    <w:p w14:paraId="61055E13" w14:textId="6C54CE29" w:rsidR="001F488A" w:rsidRPr="009B35B3" w:rsidRDefault="001F488A" w:rsidP="003B7628">
      <w:pPr>
        <w:pStyle w:val="Geenafstand"/>
        <w:tabs>
          <w:tab w:val="left" w:pos="1134"/>
        </w:tabs>
        <w:rPr>
          <w:b/>
        </w:rPr>
      </w:pPr>
      <w:r w:rsidRPr="009B35B3">
        <w:rPr>
          <w:b/>
        </w:rPr>
        <w:t xml:space="preserve">Afdoening: </w:t>
      </w:r>
      <w:r w:rsidRPr="009B35B3">
        <w:rPr>
          <w:b/>
        </w:rPr>
        <w:tab/>
        <w:t>Schriftelijk</w:t>
      </w:r>
    </w:p>
    <w:p w14:paraId="6619FC80" w14:textId="77777777" w:rsidR="00BF74A9" w:rsidRPr="009B35B3" w:rsidRDefault="00BF74A9" w:rsidP="00DC6064">
      <w:pPr>
        <w:pStyle w:val="Geenafstand"/>
        <w:rPr>
          <w:b/>
        </w:rPr>
      </w:pPr>
    </w:p>
    <w:p w14:paraId="64C30590" w14:textId="0DDF3D9E" w:rsidR="00EC04BB" w:rsidRDefault="001D1FC8" w:rsidP="003A0F2E">
      <w:pPr>
        <w:pStyle w:val="Geenafstand"/>
        <w:jc w:val="both"/>
      </w:pPr>
      <w:r>
        <w:t xml:space="preserve">De stijgende energieprijzen hebben een ongekende uitwerking op onze energie-intensieve ondernemers. Met name de glastuinbouw heeft het zwaar. De eerste bedrijven zijn al failliet of stoppen met hun bedrijf, omdat de energielasten te groot zijn geworden. Er is behoefte aan stabiliteit en perspectief. Stabiliteit op korte termijn om de winter door te komen. Daarnaast is er een helder perspectief nodig voor de toekomst. In </w:t>
      </w:r>
      <w:r w:rsidR="001C20A3">
        <w:t xml:space="preserve">de </w:t>
      </w:r>
      <w:r>
        <w:t xml:space="preserve">optiek </w:t>
      </w:r>
      <w:r w:rsidR="001C20A3">
        <w:t xml:space="preserve">van ChristenUnie/SGP </w:t>
      </w:r>
      <w:r>
        <w:t xml:space="preserve">is dit mogelijk door versneld te verduurzamen. </w:t>
      </w:r>
      <w:r w:rsidR="00B2080C">
        <w:t xml:space="preserve">Een aantal vragen hierbij: </w:t>
      </w:r>
    </w:p>
    <w:p w14:paraId="0C0DB0A4" w14:textId="043E3F00" w:rsidR="00F06246" w:rsidRDefault="00F06246" w:rsidP="003A0F2E">
      <w:pPr>
        <w:pStyle w:val="Geenafstand"/>
        <w:jc w:val="both"/>
      </w:pPr>
    </w:p>
    <w:p w14:paraId="6303980C" w14:textId="464A0CA3" w:rsidR="00F06246" w:rsidRDefault="00F06246" w:rsidP="00F06246">
      <w:pPr>
        <w:pStyle w:val="Geenafstand"/>
        <w:numPr>
          <w:ilvl w:val="0"/>
          <w:numId w:val="17"/>
        </w:numPr>
        <w:jc w:val="both"/>
      </w:pPr>
      <w:r>
        <w:t>Zijn er bij het college cijfers bekend van bedrijven die als gevolg van de energiecrisis het ofwel zwaar hebben ofwel om dreigen te vallen?</w:t>
      </w:r>
      <w:r w:rsidR="009D6441">
        <w:t xml:space="preserve"> </w:t>
      </w:r>
    </w:p>
    <w:p w14:paraId="2A560BAC" w14:textId="075D6160" w:rsidR="00F06246" w:rsidRDefault="009D6441" w:rsidP="009D6441">
      <w:pPr>
        <w:pStyle w:val="Geenafstand"/>
        <w:numPr>
          <w:ilvl w:val="0"/>
          <w:numId w:val="17"/>
        </w:numPr>
        <w:jc w:val="both"/>
      </w:pPr>
      <w:r>
        <w:t xml:space="preserve">De gemeente is zeer beperkt in mogelijkheden in ondersteuning. Op landelijk niveau zijn er regelingen (TEK) ter ondersteuning. </w:t>
      </w:r>
      <w:r w:rsidR="00B2080C">
        <w:t xml:space="preserve">Dit is met name voor de korte termijn. </w:t>
      </w:r>
      <w:r w:rsidR="00F06246">
        <w:t xml:space="preserve">Is het college het met ons eens dat om de middellange termijn verduurzaming noodzakelijk is om een helder toekomstperspectief te hebben? </w:t>
      </w:r>
      <w:r>
        <w:t xml:space="preserve">Welke mogelijkheden </w:t>
      </w:r>
      <w:r w:rsidR="005A0AAB">
        <w:t xml:space="preserve">ter ondersteuning </w:t>
      </w:r>
      <w:r>
        <w:t>ziet het college hiertoe</w:t>
      </w:r>
      <w:r w:rsidR="005A0AAB">
        <w:t xml:space="preserve"> voor de gemeente</w:t>
      </w:r>
      <w:r>
        <w:t xml:space="preserve">? </w:t>
      </w:r>
    </w:p>
    <w:p w14:paraId="202926D1" w14:textId="7DD299FB" w:rsidR="00F06246" w:rsidRDefault="00F06246" w:rsidP="00F06246">
      <w:pPr>
        <w:pStyle w:val="Geenafstand"/>
        <w:numPr>
          <w:ilvl w:val="0"/>
          <w:numId w:val="17"/>
        </w:numPr>
        <w:jc w:val="both"/>
      </w:pPr>
      <w:r>
        <w:t xml:space="preserve">Is het college het met de fractie van ChristenUnie/SGP eens dat </w:t>
      </w:r>
      <w:r w:rsidR="00A50BCF">
        <w:t xml:space="preserve">de gemeente maximaal dient te faciliteren in de energietransitie? </w:t>
      </w:r>
      <w:r w:rsidR="000E3D87">
        <w:t xml:space="preserve">Kan worden aangegeven wat de stand van zaken is met betrekking </w:t>
      </w:r>
      <w:r w:rsidR="00B2080C">
        <w:t xml:space="preserve">tot het komen van warmtenetten </w:t>
      </w:r>
      <w:r w:rsidR="003F0726">
        <w:t>ten behoeve van</w:t>
      </w:r>
      <w:r w:rsidR="00B2080C">
        <w:t xml:space="preserve"> o.a. de glastuinbouw? </w:t>
      </w:r>
    </w:p>
    <w:p w14:paraId="7A5C131C" w14:textId="77777777" w:rsidR="005A0AAB" w:rsidRDefault="001072F4" w:rsidP="005A0AAB">
      <w:pPr>
        <w:pStyle w:val="Geenafstand"/>
        <w:numPr>
          <w:ilvl w:val="0"/>
          <w:numId w:val="17"/>
        </w:numPr>
        <w:jc w:val="both"/>
      </w:pPr>
      <w:r>
        <w:t xml:space="preserve">De glastuinbouw kan een aanjager zijn van warmtenetten die daarnaast ook warmte kunnen leveren aan de gebouwde omgeving. </w:t>
      </w:r>
      <w:r w:rsidR="003C1629">
        <w:t xml:space="preserve">Ziet het college ook deze koppelkans en daarmee de urgentie van versnelling van de energie-en warmtetransitie alleen al vanwege de huidige energiecrisis? </w:t>
      </w:r>
    </w:p>
    <w:p w14:paraId="20AD60BB" w14:textId="7E00A8E3" w:rsidR="00A50BCF" w:rsidRDefault="00B2080C" w:rsidP="005A0AAB">
      <w:pPr>
        <w:pStyle w:val="Geenafstand"/>
        <w:numPr>
          <w:ilvl w:val="0"/>
          <w:numId w:val="17"/>
        </w:numPr>
        <w:jc w:val="both"/>
      </w:pPr>
      <w:r>
        <w:t>We lezen in het Hart van Holland dat er een ‘Klimaatburgemeester’</w:t>
      </w:r>
      <w:r w:rsidR="003F0726">
        <w:t xml:space="preserve"> </w:t>
      </w:r>
      <w:r w:rsidR="005A0AAB">
        <w:rPr>
          <w:rStyle w:val="Voetnootmarkering"/>
        </w:rPr>
        <w:footnoteReference w:id="1"/>
      </w:r>
      <w:r w:rsidR="005A0AAB">
        <w:t xml:space="preserve"> </w:t>
      </w:r>
      <w:r>
        <w:t>is</w:t>
      </w:r>
      <w:r w:rsidR="005A0AAB">
        <w:t xml:space="preserve">. </w:t>
      </w:r>
      <w:r w:rsidR="001072F4">
        <w:t xml:space="preserve">Deze persoon roept zijn mede inwoners op om zelf met een kleiner warmtenet te komen. </w:t>
      </w:r>
      <w:r w:rsidR="00A50BCF">
        <w:t xml:space="preserve">Kan het college aangeven wat de stand van zaken is met de warmtenetten die zijn voorzien in Moerkapelle? </w:t>
      </w:r>
      <w:r w:rsidR="003F0726">
        <w:t xml:space="preserve">Is er ook een mogelijkheid dat inwoners hiertoe zelf het initiatief nemen? Hoe gaat de gemeente hiermee om? </w:t>
      </w:r>
    </w:p>
    <w:p w14:paraId="1BDCB16C" w14:textId="213AA8F5" w:rsidR="003C1629" w:rsidRDefault="003C1629" w:rsidP="001072F4">
      <w:pPr>
        <w:pStyle w:val="Geenafstand"/>
        <w:numPr>
          <w:ilvl w:val="0"/>
          <w:numId w:val="17"/>
        </w:numPr>
        <w:jc w:val="both"/>
      </w:pPr>
      <w:r>
        <w:t xml:space="preserve">Is het college in gesprek met partijen die een warmtenet kunnen realiseren in de gemeente Zuidplas? </w:t>
      </w:r>
    </w:p>
    <w:p w14:paraId="6061D3FF" w14:textId="74E94A8F" w:rsidR="00AE5E9F" w:rsidRDefault="00AE5E9F" w:rsidP="003A0F2E">
      <w:pPr>
        <w:pStyle w:val="Geenafstand"/>
        <w:jc w:val="both"/>
      </w:pPr>
    </w:p>
    <w:p w14:paraId="34DE4C8E" w14:textId="77777777" w:rsidR="00A837CD" w:rsidRPr="009B35B3" w:rsidRDefault="00A837CD" w:rsidP="003A0F2E">
      <w:pPr>
        <w:pStyle w:val="Geenafstand"/>
        <w:jc w:val="both"/>
      </w:pPr>
    </w:p>
    <w:p w14:paraId="779AC281" w14:textId="2C83A9ED" w:rsidR="00F52C4A" w:rsidRPr="009B35B3" w:rsidRDefault="00173C82" w:rsidP="003A0F2E">
      <w:pPr>
        <w:pStyle w:val="Geenafstand"/>
        <w:jc w:val="both"/>
      </w:pPr>
      <w:r w:rsidRPr="009B35B3">
        <w:t>Namens de fractie van</w:t>
      </w:r>
      <w:r w:rsidR="003363E7" w:rsidRPr="009B35B3">
        <w:t>:</w:t>
      </w:r>
    </w:p>
    <w:p w14:paraId="6A04685A" w14:textId="77777777" w:rsidR="00734F93" w:rsidRPr="009B35B3" w:rsidRDefault="00734F93" w:rsidP="003A0F2E">
      <w:pPr>
        <w:pStyle w:val="Geenafstand"/>
        <w:jc w:val="both"/>
      </w:pPr>
    </w:p>
    <w:p w14:paraId="3C4CB552" w14:textId="6BD15F90" w:rsidR="003363E7" w:rsidRPr="009B35B3" w:rsidRDefault="003363E7" w:rsidP="003A0F2E">
      <w:pPr>
        <w:pStyle w:val="Geenafstand"/>
        <w:jc w:val="both"/>
      </w:pPr>
      <w:r w:rsidRPr="009B35B3">
        <w:t>ChristenUnie/SGP Zuidplas</w:t>
      </w:r>
    </w:p>
    <w:p w14:paraId="6D1BC1C7" w14:textId="77777777" w:rsidR="003363E7" w:rsidRPr="009B35B3" w:rsidRDefault="003363E7" w:rsidP="003A0F2E">
      <w:pPr>
        <w:pStyle w:val="Geenafstand"/>
        <w:jc w:val="both"/>
      </w:pPr>
    </w:p>
    <w:p w14:paraId="19D8241A" w14:textId="0E703A94" w:rsidR="003F0726" w:rsidRPr="00071C07" w:rsidRDefault="003363E7" w:rsidP="003A0F2E">
      <w:pPr>
        <w:pStyle w:val="Geenafstand"/>
        <w:jc w:val="both"/>
      </w:pPr>
      <w:r w:rsidRPr="009B35B3">
        <w:t>Willem Jan Verdoes</w:t>
      </w:r>
    </w:p>
    <w:sectPr w:rsidR="003F0726" w:rsidRPr="00071C07" w:rsidSect="00734F93">
      <w:headerReference w:type="default" r:id="rId8"/>
      <w:pgSz w:w="11906" w:h="16838"/>
      <w:pgMar w:top="241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099AD" w14:textId="77777777" w:rsidR="009B612B" w:rsidRDefault="009B612B" w:rsidP="008447DE">
      <w:pPr>
        <w:spacing w:after="0" w:line="240" w:lineRule="auto"/>
      </w:pPr>
      <w:r>
        <w:separator/>
      </w:r>
    </w:p>
  </w:endnote>
  <w:endnote w:type="continuationSeparator" w:id="0">
    <w:p w14:paraId="04BDFE79" w14:textId="77777777" w:rsidR="009B612B" w:rsidRDefault="009B612B" w:rsidP="00844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277E2" w14:textId="77777777" w:rsidR="009B612B" w:rsidRDefault="009B612B" w:rsidP="008447DE">
      <w:pPr>
        <w:spacing w:after="0" w:line="240" w:lineRule="auto"/>
      </w:pPr>
      <w:r>
        <w:separator/>
      </w:r>
    </w:p>
  </w:footnote>
  <w:footnote w:type="continuationSeparator" w:id="0">
    <w:p w14:paraId="47C29BF4" w14:textId="77777777" w:rsidR="009B612B" w:rsidRDefault="009B612B" w:rsidP="008447DE">
      <w:pPr>
        <w:spacing w:after="0" w:line="240" w:lineRule="auto"/>
      </w:pPr>
      <w:r>
        <w:continuationSeparator/>
      </w:r>
    </w:p>
  </w:footnote>
  <w:footnote w:id="1">
    <w:p w14:paraId="201DECB9" w14:textId="77777777" w:rsidR="005A0AAB" w:rsidRDefault="005A0AAB" w:rsidP="005A0AAB">
      <w:pPr>
        <w:pStyle w:val="Voetnoottekst"/>
      </w:pPr>
      <w:r>
        <w:rPr>
          <w:rStyle w:val="Voetnootmarkering"/>
        </w:rPr>
        <w:footnoteRef/>
      </w:r>
      <w:r>
        <w:t xml:space="preserve"> </w:t>
      </w:r>
      <w:hyperlink r:id="rId1" w:history="1">
        <w:r w:rsidRPr="005A3139">
          <w:rPr>
            <w:rStyle w:val="Hyperlink"/>
          </w:rPr>
          <w:t>https://www.hartvanzuidplas.nl/nieuws/algemeen/24744/klimaatburgemeester-van-zuidplas-bezorgd-over-het-klimaat</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0A190" w14:textId="6AB4FB5F" w:rsidR="00BC2FF8" w:rsidRDefault="00A72350">
    <w:pPr>
      <w:pStyle w:val="Koptekst"/>
    </w:pPr>
    <w:r>
      <w:rPr>
        <w:noProof/>
      </w:rPr>
      <w:drawing>
        <wp:anchor distT="0" distB="0" distL="114300" distR="114300" simplePos="0" relativeHeight="251659264" behindDoc="0" locked="0" layoutInCell="1" allowOverlap="1" wp14:anchorId="7E5AA77A" wp14:editId="4FF8EDF0">
          <wp:simplePos x="0" y="0"/>
          <wp:positionH relativeFrom="margin">
            <wp:posOffset>-31750</wp:posOffset>
          </wp:positionH>
          <wp:positionV relativeFrom="paragraph">
            <wp:posOffset>-114935</wp:posOffset>
          </wp:positionV>
          <wp:extent cx="3785870" cy="880110"/>
          <wp:effectExtent l="0" t="0" r="0" b="0"/>
          <wp:wrapNone/>
          <wp:docPr id="2"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785870" cy="8801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43BB1"/>
    <w:multiLevelType w:val="hybridMultilevel"/>
    <w:tmpl w:val="78164112"/>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E8824CF"/>
    <w:multiLevelType w:val="hybridMultilevel"/>
    <w:tmpl w:val="E8021A5A"/>
    <w:lvl w:ilvl="0" w:tplc="A8BA80F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8BC097F"/>
    <w:multiLevelType w:val="hybridMultilevel"/>
    <w:tmpl w:val="249E20A2"/>
    <w:lvl w:ilvl="0" w:tplc="1362EF4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BC57FAF"/>
    <w:multiLevelType w:val="hybridMultilevel"/>
    <w:tmpl w:val="B9AECBC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0312421"/>
    <w:multiLevelType w:val="hybridMultilevel"/>
    <w:tmpl w:val="EE6688C0"/>
    <w:lvl w:ilvl="0" w:tplc="99AA761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11D0758"/>
    <w:multiLevelType w:val="hybridMultilevel"/>
    <w:tmpl w:val="78164112"/>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42D7F45"/>
    <w:multiLevelType w:val="hybridMultilevel"/>
    <w:tmpl w:val="849E3D3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6D252A5"/>
    <w:multiLevelType w:val="hybridMultilevel"/>
    <w:tmpl w:val="A9080136"/>
    <w:lvl w:ilvl="0" w:tplc="C414DA8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A74378F"/>
    <w:multiLevelType w:val="hybridMultilevel"/>
    <w:tmpl w:val="E676C5C4"/>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1A767D5"/>
    <w:multiLevelType w:val="hybridMultilevel"/>
    <w:tmpl w:val="7888874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53A825E1"/>
    <w:multiLevelType w:val="hybridMultilevel"/>
    <w:tmpl w:val="B79A39A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595275B7"/>
    <w:multiLevelType w:val="hybridMultilevel"/>
    <w:tmpl w:val="58A4ED8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5E535506"/>
    <w:multiLevelType w:val="hybridMultilevel"/>
    <w:tmpl w:val="CFA6A9A0"/>
    <w:lvl w:ilvl="0" w:tplc="7576A614">
      <w:start w:val="201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226085C"/>
    <w:multiLevelType w:val="hybridMultilevel"/>
    <w:tmpl w:val="5486E828"/>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799643F9"/>
    <w:multiLevelType w:val="hybridMultilevel"/>
    <w:tmpl w:val="93E08C9A"/>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79A05019"/>
    <w:multiLevelType w:val="hybridMultilevel"/>
    <w:tmpl w:val="F56A662A"/>
    <w:lvl w:ilvl="0" w:tplc="E3BAF97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B345786"/>
    <w:multiLevelType w:val="hybridMultilevel"/>
    <w:tmpl w:val="F642D5AE"/>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num w:numId="1" w16cid:durableId="117844264">
    <w:abstractNumId w:val="15"/>
  </w:num>
  <w:num w:numId="2" w16cid:durableId="1326326874">
    <w:abstractNumId w:val="2"/>
  </w:num>
  <w:num w:numId="3" w16cid:durableId="455487692">
    <w:abstractNumId w:val="4"/>
  </w:num>
  <w:num w:numId="4" w16cid:durableId="88354872">
    <w:abstractNumId w:val="11"/>
  </w:num>
  <w:num w:numId="5" w16cid:durableId="1188636015">
    <w:abstractNumId w:val="9"/>
  </w:num>
  <w:num w:numId="6" w16cid:durableId="913707983">
    <w:abstractNumId w:val="12"/>
  </w:num>
  <w:num w:numId="7" w16cid:durableId="2146971658">
    <w:abstractNumId w:val="0"/>
  </w:num>
  <w:num w:numId="8" w16cid:durableId="212739987">
    <w:abstractNumId w:val="5"/>
  </w:num>
  <w:num w:numId="9" w16cid:durableId="1873106959">
    <w:abstractNumId w:val="13"/>
  </w:num>
  <w:num w:numId="10" w16cid:durableId="1343967116">
    <w:abstractNumId w:val="16"/>
  </w:num>
  <w:num w:numId="11" w16cid:durableId="261569811">
    <w:abstractNumId w:val="10"/>
  </w:num>
  <w:num w:numId="12" w16cid:durableId="48266027">
    <w:abstractNumId w:val="8"/>
  </w:num>
  <w:num w:numId="13" w16cid:durableId="1453398752">
    <w:abstractNumId w:val="14"/>
  </w:num>
  <w:num w:numId="14" w16cid:durableId="1573079452">
    <w:abstractNumId w:val="6"/>
  </w:num>
  <w:num w:numId="15" w16cid:durableId="1276594759">
    <w:abstractNumId w:val="1"/>
  </w:num>
  <w:num w:numId="16" w16cid:durableId="1959221686">
    <w:abstractNumId w:val="7"/>
  </w:num>
  <w:num w:numId="17" w16cid:durableId="2791449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064"/>
    <w:rsid w:val="00002939"/>
    <w:rsid w:val="00003CE9"/>
    <w:rsid w:val="000063CC"/>
    <w:rsid w:val="00006B54"/>
    <w:rsid w:val="00006E57"/>
    <w:rsid w:val="00011E32"/>
    <w:rsid w:val="00011F42"/>
    <w:rsid w:val="00024C7D"/>
    <w:rsid w:val="0002551F"/>
    <w:rsid w:val="00026DA6"/>
    <w:rsid w:val="00027FDB"/>
    <w:rsid w:val="00035994"/>
    <w:rsid w:val="0005621E"/>
    <w:rsid w:val="0006295D"/>
    <w:rsid w:val="00065574"/>
    <w:rsid w:val="00067C34"/>
    <w:rsid w:val="00071C07"/>
    <w:rsid w:val="00073F83"/>
    <w:rsid w:val="00074CF2"/>
    <w:rsid w:val="0007622C"/>
    <w:rsid w:val="00077BFF"/>
    <w:rsid w:val="00080316"/>
    <w:rsid w:val="000862B7"/>
    <w:rsid w:val="000874C7"/>
    <w:rsid w:val="000933F9"/>
    <w:rsid w:val="000975A6"/>
    <w:rsid w:val="000A0AA8"/>
    <w:rsid w:val="000A71C2"/>
    <w:rsid w:val="000B07A7"/>
    <w:rsid w:val="000B545C"/>
    <w:rsid w:val="000C30FB"/>
    <w:rsid w:val="000C3D2D"/>
    <w:rsid w:val="000D13E9"/>
    <w:rsid w:val="000E0D05"/>
    <w:rsid w:val="000E0F85"/>
    <w:rsid w:val="000E376B"/>
    <w:rsid w:val="000E3D87"/>
    <w:rsid w:val="000E5733"/>
    <w:rsid w:val="000F030F"/>
    <w:rsid w:val="00100AA1"/>
    <w:rsid w:val="00100F04"/>
    <w:rsid w:val="001025A2"/>
    <w:rsid w:val="00104280"/>
    <w:rsid w:val="00105950"/>
    <w:rsid w:val="001072F4"/>
    <w:rsid w:val="00122FAE"/>
    <w:rsid w:val="00130EAF"/>
    <w:rsid w:val="001439BF"/>
    <w:rsid w:val="00172036"/>
    <w:rsid w:val="00173C82"/>
    <w:rsid w:val="001911BA"/>
    <w:rsid w:val="001935AA"/>
    <w:rsid w:val="001B3941"/>
    <w:rsid w:val="001B73BC"/>
    <w:rsid w:val="001C20A3"/>
    <w:rsid w:val="001C2914"/>
    <w:rsid w:val="001C6E38"/>
    <w:rsid w:val="001D0241"/>
    <w:rsid w:val="001D1A0D"/>
    <w:rsid w:val="001D1FC8"/>
    <w:rsid w:val="001D2FE1"/>
    <w:rsid w:val="001E3784"/>
    <w:rsid w:val="001F1BD9"/>
    <w:rsid w:val="001F488A"/>
    <w:rsid w:val="001F69B4"/>
    <w:rsid w:val="00202FC5"/>
    <w:rsid w:val="00205781"/>
    <w:rsid w:val="002107BE"/>
    <w:rsid w:val="0021601E"/>
    <w:rsid w:val="00216F88"/>
    <w:rsid w:val="00236F4C"/>
    <w:rsid w:val="00237AFB"/>
    <w:rsid w:val="00240EFA"/>
    <w:rsid w:val="002430EC"/>
    <w:rsid w:val="00245FA5"/>
    <w:rsid w:val="00246988"/>
    <w:rsid w:val="00250E8D"/>
    <w:rsid w:val="00252F0D"/>
    <w:rsid w:val="002632C1"/>
    <w:rsid w:val="00263307"/>
    <w:rsid w:val="00265C9D"/>
    <w:rsid w:val="00267D1D"/>
    <w:rsid w:val="00272ADA"/>
    <w:rsid w:val="00274992"/>
    <w:rsid w:val="00276B37"/>
    <w:rsid w:val="00280FBC"/>
    <w:rsid w:val="0028550F"/>
    <w:rsid w:val="00291AB4"/>
    <w:rsid w:val="00292285"/>
    <w:rsid w:val="002A51B4"/>
    <w:rsid w:val="002B5ABA"/>
    <w:rsid w:val="002B7C3F"/>
    <w:rsid w:val="002C293E"/>
    <w:rsid w:val="002E0C8A"/>
    <w:rsid w:val="002E216A"/>
    <w:rsid w:val="002E2C62"/>
    <w:rsid w:val="002E6B6C"/>
    <w:rsid w:val="002E7421"/>
    <w:rsid w:val="002F342E"/>
    <w:rsid w:val="002F6DF3"/>
    <w:rsid w:val="002F705F"/>
    <w:rsid w:val="00300C2E"/>
    <w:rsid w:val="00307A79"/>
    <w:rsid w:val="003116EE"/>
    <w:rsid w:val="003138CA"/>
    <w:rsid w:val="003205A5"/>
    <w:rsid w:val="00323092"/>
    <w:rsid w:val="00324214"/>
    <w:rsid w:val="003256A3"/>
    <w:rsid w:val="00333529"/>
    <w:rsid w:val="00334E19"/>
    <w:rsid w:val="00335375"/>
    <w:rsid w:val="003363E7"/>
    <w:rsid w:val="00340DF7"/>
    <w:rsid w:val="00341A2C"/>
    <w:rsid w:val="00342AEA"/>
    <w:rsid w:val="0034753E"/>
    <w:rsid w:val="00352C17"/>
    <w:rsid w:val="003640F4"/>
    <w:rsid w:val="00366FC2"/>
    <w:rsid w:val="00371ADE"/>
    <w:rsid w:val="00372E40"/>
    <w:rsid w:val="00373BAC"/>
    <w:rsid w:val="0037481E"/>
    <w:rsid w:val="00380849"/>
    <w:rsid w:val="003A0CB1"/>
    <w:rsid w:val="003A0F2E"/>
    <w:rsid w:val="003A5B19"/>
    <w:rsid w:val="003A70AC"/>
    <w:rsid w:val="003A74EC"/>
    <w:rsid w:val="003B2F4F"/>
    <w:rsid w:val="003B7628"/>
    <w:rsid w:val="003C1629"/>
    <w:rsid w:val="003C5C60"/>
    <w:rsid w:val="003C75DD"/>
    <w:rsid w:val="003D14E2"/>
    <w:rsid w:val="003D188E"/>
    <w:rsid w:val="003D5205"/>
    <w:rsid w:val="003E62D5"/>
    <w:rsid w:val="003F0049"/>
    <w:rsid w:val="003F0726"/>
    <w:rsid w:val="003F0BA5"/>
    <w:rsid w:val="003F3D11"/>
    <w:rsid w:val="00402B5F"/>
    <w:rsid w:val="0040592D"/>
    <w:rsid w:val="00406EA9"/>
    <w:rsid w:val="00407B6B"/>
    <w:rsid w:val="0041499C"/>
    <w:rsid w:val="00415576"/>
    <w:rsid w:val="00427B7B"/>
    <w:rsid w:val="00434637"/>
    <w:rsid w:val="004350BB"/>
    <w:rsid w:val="00442B8D"/>
    <w:rsid w:val="00444048"/>
    <w:rsid w:val="004500DB"/>
    <w:rsid w:val="00457203"/>
    <w:rsid w:val="00465279"/>
    <w:rsid w:val="00473281"/>
    <w:rsid w:val="00476520"/>
    <w:rsid w:val="004834C4"/>
    <w:rsid w:val="00486635"/>
    <w:rsid w:val="00486897"/>
    <w:rsid w:val="0049372A"/>
    <w:rsid w:val="00495233"/>
    <w:rsid w:val="00496C74"/>
    <w:rsid w:val="004A0AA4"/>
    <w:rsid w:val="004A2F05"/>
    <w:rsid w:val="004A5C17"/>
    <w:rsid w:val="004A6AC8"/>
    <w:rsid w:val="004B19A5"/>
    <w:rsid w:val="004B312F"/>
    <w:rsid w:val="004B413A"/>
    <w:rsid w:val="004B63BA"/>
    <w:rsid w:val="004C124A"/>
    <w:rsid w:val="004C1B01"/>
    <w:rsid w:val="004D281D"/>
    <w:rsid w:val="004E0003"/>
    <w:rsid w:val="004E0299"/>
    <w:rsid w:val="004E1FFF"/>
    <w:rsid w:val="004E29BA"/>
    <w:rsid w:val="004F2FEE"/>
    <w:rsid w:val="004F5AB4"/>
    <w:rsid w:val="00500CC0"/>
    <w:rsid w:val="00516F01"/>
    <w:rsid w:val="0052371F"/>
    <w:rsid w:val="00525007"/>
    <w:rsid w:val="00533921"/>
    <w:rsid w:val="005339F9"/>
    <w:rsid w:val="00535314"/>
    <w:rsid w:val="005357B1"/>
    <w:rsid w:val="005373A9"/>
    <w:rsid w:val="00541E24"/>
    <w:rsid w:val="00543A70"/>
    <w:rsid w:val="005471E1"/>
    <w:rsid w:val="00552AC9"/>
    <w:rsid w:val="00554BB8"/>
    <w:rsid w:val="00556391"/>
    <w:rsid w:val="00557C98"/>
    <w:rsid w:val="005676CC"/>
    <w:rsid w:val="00567794"/>
    <w:rsid w:val="00582538"/>
    <w:rsid w:val="00587194"/>
    <w:rsid w:val="005911E4"/>
    <w:rsid w:val="00591AF9"/>
    <w:rsid w:val="0059754B"/>
    <w:rsid w:val="005A0AAB"/>
    <w:rsid w:val="005A5D91"/>
    <w:rsid w:val="005C30BE"/>
    <w:rsid w:val="005C55A0"/>
    <w:rsid w:val="005D3E0B"/>
    <w:rsid w:val="005D3EC1"/>
    <w:rsid w:val="005D4834"/>
    <w:rsid w:val="005D5591"/>
    <w:rsid w:val="005D6283"/>
    <w:rsid w:val="00600771"/>
    <w:rsid w:val="00606BAB"/>
    <w:rsid w:val="006112FD"/>
    <w:rsid w:val="0061379F"/>
    <w:rsid w:val="00614A86"/>
    <w:rsid w:val="006157D1"/>
    <w:rsid w:val="00625A68"/>
    <w:rsid w:val="00626EE4"/>
    <w:rsid w:val="00627137"/>
    <w:rsid w:val="00630ACF"/>
    <w:rsid w:val="006368FB"/>
    <w:rsid w:val="00636E17"/>
    <w:rsid w:val="006417E2"/>
    <w:rsid w:val="0064408E"/>
    <w:rsid w:val="00647707"/>
    <w:rsid w:val="006505AC"/>
    <w:rsid w:val="00651024"/>
    <w:rsid w:val="00653436"/>
    <w:rsid w:val="0066001C"/>
    <w:rsid w:val="00661074"/>
    <w:rsid w:val="00665CF3"/>
    <w:rsid w:val="00665FE8"/>
    <w:rsid w:val="00667107"/>
    <w:rsid w:val="0067354F"/>
    <w:rsid w:val="00675CDE"/>
    <w:rsid w:val="0068129C"/>
    <w:rsid w:val="006920F6"/>
    <w:rsid w:val="00693B8F"/>
    <w:rsid w:val="0069517F"/>
    <w:rsid w:val="006954F7"/>
    <w:rsid w:val="006969CB"/>
    <w:rsid w:val="006A5E33"/>
    <w:rsid w:val="006A7D13"/>
    <w:rsid w:val="006B1929"/>
    <w:rsid w:val="006B3F35"/>
    <w:rsid w:val="006B4503"/>
    <w:rsid w:val="006B5A8A"/>
    <w:rsid w:val="006D478C"/>
    <w:rsid w:val="006D6115"/>
    <w:rsid w:val="006E1255"/>
    <w:rsid w:val="006E5AA7"/>
    <w:rsid w:val="006F0E65"/>
    <w:rsid w:val="00703BED"/>
    <w:rsid w:val="0070612A"/>
    <w:rsid w:val="00706EA2"/>
    <w:rsid w:val="00707A3A"/>
    <w:rsid w:val="007103A5"/>
    <w:rsid w:val="007113BA"/>
    <w:rsid w:val="00714A1F"/>
    <w:rsid w:val="007213D3"/>
    <w:rsid w:val="00722505"/>
    <w:rsid w:val="00724223"/>
    <w:rsid w:val="007268EF"/>
    <w:rsid w:val="00732BB1"/>
    <w:rsid w:val="0073313B"/>
    <w:rsid w:val="00734F93"/>
    <w:rsid w:val="00735D39"/>
    <w:rsid w:val="00737601"/>
    <w:rsid w:val="00750A83"/>
    <w:rsid w:val="0075349D"/>
    <w:rsid w:val="007546EE"/>
    <w:rsid w:val="007564DD"/>
    <w:rsid w:val="007569D4"/>
    <w:rsid w:val="00756E97"/>
    <w:rsid w:val="00764C42"/>
    <w:rsid w:val="00767BD0"/>
    <w:rsid w:val="00767DF7"/>
    <w:rsid w:val="00770036"/>
    <w:rsid w:val="0077686B"/>
    <w:rsid w:val="00783DC4"/>
    <w:rsid w:val="007922BE"/>
    <w:rsid w:val="00792E39"/>
    <w:rsid w:val="00793872"/>
    <w:rsid w:val="00795238"/>
    <w:rsid w:val="007958E3"/>
    <w:rsid w:val="00796F77"/>
    <w:rsid w:val="007B25D6"/>
    <w:rsid w:val="007B6157"/>
    <w:rsid w:val="007B617E"/>
    <w:rsid w:val="007C05BE"/>
    <w:rsid w:val="007C7D01"/>
    <w:rsid w:val="007D1003"/>
    <w:rsid w:val="007D2850"/>
    <w:rsid w:val="007E2218"/>
    <w:rsid w:val="007E62B8"/>
    <w:rsid w:val="007F0EA1"/>
    <w:rsid w:val="007F1DE5"/>
    <w:rsid w:val="007F5F25"/>
    <w:rsid w:val="00801A49"/>
    <w:rsid w:val="00801EAB"/>
    <w:rsid w:val="00802196"/>
    <w:rsid w:val="0080341A"/>
    <w:rsid w:val="00804093"/>
    <w:rsid w:val="00812941"/>
    <w:rsid w:val="00815334"/>
    <w:rsid w:val="00817B45"/>
    <w:rsid w:val="00821400"/>
    <w:rsid w:val="00842867"/>
    <w:rsid w:val="00843A45"/>
    <w:rsid w:val="008447DE"/>
    <w:rsid w:val="008456B5"/>
    <w:rsid w:val="00846D1D"/>
    <w:rsid w:val="00850039"/>
    <w:rsid w:val="00867085"/>
    <w:rsid w:val="0087467B"/>
    <w:rsid w:val="00876B6C"/>
    <w:rsid w:val="00882517"/>
    <w:rsid w:val="008926BD"/>
    <w:rsid w:val="008A2652"/>
    <w:rsid w:val="008A48BA"/>
    <w:rsid w:val="008A4E7C"/>
    <w:rsid w:val="008A6D85"/>
    <w:rsid w:val="008C074C"/>
    <w:rsid w:val="008C3A15"/>
    <w:rsid w:val="008C428C"/>
    <w:rsid w:val="008C4A39"/>
    <w:rsid w:val="008D1D7F"/>
    <w:rsid w:val="008E1D7A"/>
    <w:rsid w:val="008F3F4D"/>
    <w:rsid w:val="008F677D"/>
    <w:rsid w:val="00905B53"/>
    <w:rsid w:val="00910EB1"/>
    <w:rsid w:val="00910EEB"/>
    <w:rsid w:val="00916B94"/>
    <w:rsid w:val="0092338D"/>
    <w:rsid w:val="00927981"/>
    <w:rsid w:val="00930B91"/>
    <w:rsid w:val="00932207"/>
    <w:rsid w:val="00933332"/>
    <w:rsid w:val="00937773"/>
    <w:rsid w:val="00942BC7"/>
    <w:rsid w:val="00943E56"/>
    <w:rsid w:val="00947CB8"/>
    <w:rsid w:val="00967733"/>
    <w:rsid w:val="0097598C"/>
    <w:rsid w:val="009811F5"/>
    <w:rsid w:val="00982D59"/>
    <w:rsid w:val="00983EFB"/>
    <w:rsid w:val="00985715"/>
    <w:rsid w:val="009874C0"/>
    <w:rsid w:val="009879E4"/>
    <w:rsid w:val="00990B80"/>
    <w:rsid w:val="00991C1E"/>
    <w:rsid w:val="00992875"/>
    <w:rsid w:val="0099498E"/>
    <w:rsid w:val="00996621"/>
    <w:rsid w:val="009A2818"/>
    <w:rsid w:val="009B35B3"/>
    <w:rsid w:val="009B570C"/>
    <w:rsid w:val="009B5FE1"/>
    <w:rsid w:val="009B612B"/>
    <w:rsid w:val="009C066D"/>
    <w:rsid w:val="009C10DB"/>
    <w:rsid w:val="009C3042"/>
    <w:rsid w:val="009C3487"/>
    <w:rsid w:val="009D43F7"/>
    <w:rsid w:val="009D58E6"/>
    <w:rsid w:val="009D6441"/>
    <w:rsid w:val="009E2CDA"/>
    <w:rsid w:val="009E790E"/>
    <w:rsid w:val="009E7ABC"/>
    <w:rsid w:val="009F1BC9"/>
    <w:rsid w:val="009F5931"/>
    <w:rsid w:val="009F7DDC"/>
    <w:rsid w:val="00A05365"/>
    <w:rsid w:val="00A13A83"/>
    <w:rsid w:val="00A16DDA"/>
    <w:rsid w:val="00A25DAA"/>
    <w:rsid w:val="00A26A9E"/>
    <w:rsid w:val="00A350E7"/>
    <w:rsid w:val="00A37AB2"/>
    <w:rsid w:val="00A42DC2"/>
    <w:rsid w:val="00A46843"/>
    <w:rsid w:val="00A50BCF"/>
    <w:rsid w:val="00A523EA"/>
    <w:rsid w:val="00A53A10"/>
    <w:rsid w:val="00A66D17"/>
    <w:rsid w:val="00A66EAB"/>
    <w:rsid w:val="00A70414"/>
    <w:rsid w:val="00A71441"/>
    <w:rsid w:val="00A72350"/>
    <w:rsid w:val="00A837CD"/>
    <w:rsid w:val="00A846CD"/>
    <w:rsid w:val="00A8774B"/>
    <w:rsid w:val="00A87F39"/>
    <w:rsid w:val="00A94A2C"/>
    <w:rsid w:val="00A95E27"/>
    <w:rsid w:val="00A970F9"/>
    <w:rsid w:val="00AB0BAF"/>
    <w:rsid w:val="00AB1008"/>
    <w:rsid w:val="00AB21D4"/>
    <w:rsid w:val="00AB3324"/>
    <w:rsid w:val="00AB683F"/>
    <w:rsid w:val="00AC60CA"/>
    <w:rsid w:val="00AD302F"/>
    <w:rsid w:val="00AD7012"/>
    <w:rsid w:val="00AD71F3"/>
    <w:rsid w:val="00AE310B"/>
    <w:rsid w:val="00AE5E9F"/>
    <w:rsid w:val="00AE66DA"/>
    <w:rsid w:val="00AF3F9E"/>
    <w:rsid w:val="00AF7439"/>
    <w:rsid w:val="00B0119C"/>
    <w:rsid w:val="00B0558C"/>
    <w:rsid w:val="00B07ABE"/>
    <w:rsid w:val="00B2080C"/>
    <w:rsid w:val="00B20ECF"/>
    <w:rsid w:val="00B2358C"/>
    <w:rsid w:val="00B26515"/>
    <w:rsid w:val="00B36D82"/>
    <w:rsid w:val="00B43443"/>
    <w:rsid w:val="00B441D0"/>
    <w:rsid w:val="00B60A25"/>
    <w:rsid w:val="00B637C9"/>
    <w:rsid w:val="00B64404"/>
    <w:rsid w:val="00B64911"/>
    <w:rsid w:val="00B651E6"/>
    <w:rsid w:val="00B661E5"/>
    <w:rsid w:val="00B8252D"/>
    <w:rsid w:val="00B841F2"/>
    <w:rsid w:val="00B913B7"/>
    <w:rsid w:val="00B91B37"/>
    <w:rsid w:val="00B94853"/>
    <w:rsid w:val="00BA45A6"/>
    <w:rsid w:val="00BA4B75"/>
    <w:rsid w:val="00BB2540"/>
    <w:rsid w:val="00BC1FB2"/>
    <w:rsid w:val="00BC262C"/>
    <w:rsid w:val="00BC2FF8"/>
    <w:rsid w:val="00BC44BC"/>
    <w:rsid w:val="00BD5E7E"/>
    <w:rsid w:val="00BF088E"/>
    <w:rsid w:val="00BF1148"/>
    <w:rsid w:val="00BF1462"/>
    <w:rsid w:val="00BF5227"/>
    <w:rsid w:val="00BF74A9"/>
    <w:rsid w:val="00C01650"/>
    <w:rsid w:val="00C02866"/>
    <w:rsid w:val="00C031B7"/>
    <w:rsid w:val="00C036EB"/>
    <w:rsid w:val="00C05807"/>
    <w:rsid w:val="00C109A5"/>
    <w:rsid w:val="00C112BE"/>
    <w:rsid w:val="00C14BA3"/>
    <w:rsid w:val="00C15276"/>
    <w:rsid w:val="00C2054E"/>
    <w:rsid w:val="00C31C30"/>
    <w:rsid w:val="00C3225B"/>
    <w:rsid w:val="00C356EC"/>
    <w:rsid w:val="00C45CC6"/>
    <w:rsid w:val="00C46736"/>
    <w:rsid w:val="00C46944"/>
    <w:rsid w:val="00C50A77"/>
    <w:rsid w:val="00C54901"/>
    <w:rsid w:val="00C56157"/>
    <w:rsid w:val="00C5744F"/>
    <w:rsid w:val="00C61010"/>
    <w:rsid w:val="00C64A14"/>
    <w:rsid w:val="00C71EC3"/>
    <w:rsid w:val="00C75A92"/>
    <w:rsid w:val="00C95899"/>
    <w:rsid w:val="00C95E29"/>
    <w:rsid w:val="00C96697"/>
    <w:rsid w:val="00C97E80"/>
    <w:rsid w:val="00CA37D2"/>
    <w:rsid w:val="00CA6515"/>
    <w:rsid w:val="00CB055A"/>
    <w:rsid w:val="00CB13C9"/>
    <w:rsid w:val="00CB1CA4"/>
    <w:rsid w:val="00CB752A"/>
    <w:rsid w:val="00CC32A7"/>
    <w:rsid w:val="00CD0D72"/>
    <w:rsid w:val="00CE45FE"/>
    <w:rsid w:val="00CF0E05"/>
    <w:rsid w:val="00D01A7B"/>
    <w:rsid w:val="00D01AF1"/>
    <w:rsid w:val="00D02CA3"/>
    <w:rsid w:val="00D04979"/>
    <w:rsid w:val="00D06051"/>
    <w:rsid w:val="00D12BD7"/>
    <w:rsid w:val="00D1667B"/>
    <w:rsid w:val="00D175DE"/>
    <w:rsid w:val="00D24A09"/>
    <w:rsid w:val="00D30120"/>
    <w:rsid w:val="00D433B6"/>
    <w:rsid w:val="00D43D0F"/>
    <w:rsid w:val="00D45CD5"/>
    <w:rsid w:val="00D47A62"/>
    <w:rsid w:val="00D47FC3"/>
    <w:rsid w:val="00D52DF9"/>
    <w:rsid w:val="00D53D68"/>
    <w:rsid w:val="00D6654B"/>
    <w:rsid w:val="00D705F9"/>
    <w:rsid w:val="00D71069"/>
    <w:rsid w:val="00D713FA"/>
    <w:rsid w:val="00D7148C"/>
    <w:rsid w:val="00D73990"/>
    <w:rsid w:val="00D749D2"/>
    <w:rsid w:val="00D87380"/>
    <w:rsid w:val="00D87D64"/>
    <w:rsid w:val="00D94042"/>
    <w:rsid w:val="00D95F07"/>
    <w:rsid w:val="00D97B13"/>
    <w:rsid w:val="00DA0E87"/>
    <w:rsid w:val="00DC04ED"/>
    <w:rsid w:val="00DC0F1F"/>
    <w:rsid w:val="00DC6064"/>
    <w:rsid w:val="00DD3E15"/>
    <w:rsid w:val="00DD7726"/>
    <w:rsid w:val="00DE11A5"/>
    <w:rsid w:val="00DE597B"/>
    <w:rsid w:val="00DF02D7"/>
    <w:rsid w:val="00DF2FA8"/>
    <w:rsid w:val="00E006FB"/>
    <w:rsid w:val="00E01655"/>
    <w:rsid w:val="00E10514"/>
    <w:rsid w:val="00E1143B"/>
    <w:rsid w:val="00E1392E"/>
    <w:rsid w:val="00E17641"/>
    <w:rsid w:val="00E17CF5"/>
    <w:rsid w:val="00E21CB9"/>
    <w:rsid w:val="00E2352C"/>
    <w:rsid w:val="00E37FDD"/>
    <w:rsid w:val="00E4483B"/>
    <w:rsid w:val="00E52B81"/>
    <w:rsid w:val="00E5778E"/>
    <w:rsid w:val="00E665C7"/>
    <w:rsid w:val="00E70B48"/>
    <w:rsid w:val="00E77DD6"/>
    <w:rsid w:val="00E83407"/>
    <w:rsid w:val="00E923DC"/>
    <w:rsid w:val="00E97649"/>
    <w:rsid w:val="00EA1FF3"/>
    <w:rsid w:val="00EA495A"/>
    <w:rsid w:val="00EA7C76"/>
    <w:rsid w:val="00EB1460"/>
    <w:rsid w:val="00EB3371"/>
    <w:rsid w:val="00EB41EF"/>
    <w:rsid w:val="00EC010B"/>
    <w:rsid w:val="00EC04BB"/>
    <w:rsid w:val="00EC2778"/>
    <w:rsid w:val="00EC2F43"/>
    <w:rsid w:val="00EC684A"/>
    <w:rsid w:val="00ED2FCF"/>
    <w:rsid w:val="00ED43A9"/>
    <w:rsid w:val="00ED627A"/>
    <w:rsid w:val="00EE2744"/>
    <w:rsid w:val="00EE3676"/>
    <w:rsid w:val="00EE651B"/>
    <w:rsid w:val="00EE6E6F"/>
    <w:rsid w:val="00EE71FF"/>
    <w:rsid w:val="00EE7A08"/>
    <w:rsid w:val="00EF1819"/>
    <w:rsid w:val="00EF2487"/>
    <w:rsid w:val="00F06246"/>
    <w:rsid w:val="00F11462"/>
    <w:rsid w:val="00F120E5"/>
    <w:rsid w:val="00F202CE"/>
    <w:rsid w:val="00F25081"/>
    <w:rsid w:val="00F257EF"/>
    <w:rsid w:val="00F26393"/>
    <w:rsid w:val="00F27983"/>
    <w:rsid w:val="00F41CC2"/>
    <w:rsid w:val="00F42E19"/>
    <w:rsid w:val="00F52C4A"/>
    <w:rsid w:val="00F57377"/>
    <w:rsid w:val="00F66280"/>
    <w:rsid w:val="00F71219"/>
    <w:rsid w:val="00F730BF"/>
    <w:rsid w:val="00F74A9A"/>
    <w:rsid w:val="00F869A8"/>
    <w:rsid w:val="00F8729E"/>
    <w:rsid w:val="00FA3610"/>
    <w:rsid w:val="00FA4DD7"/>
    <w:rsid w:val="00FA6B7A"/>
    <w:rsid w:val="00FB15E4"/>
    <w:rsid w:val="00FB4E58"/>
    <w:rsid w:val="00FB55E3"/>
    <w:rsid w:val="00FC1F91"/>
    <w:rsid w:val="00FC706B"/>
    <w:rsid w:val="00FC7275"/>
    <w:rsid w:val="00FD2143"/>
    <w:rsid w:val="00FD235A"/>
    <w:rsid w:val="00FE208E"/>
    <w:rsid w:val="00FE297A"/>
    <w:rsid w:val="00FE2FFE"/>
    <w:rsid w:val="00FE5F12"/>
    <w:rsid w:val="00FE6538"/>
    <w:rsid w:val="00FF1321"/>
    <w:rsid w:val="00FF7299"/>
    <w:rsid w:val="00FF794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267FDF"/>
  <w15:docId w15:val="{5BD38069-601F-4235-95F7-76F804560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C6064"/>
    <w:pPr>
      <w:spacing w:after="0" w:line="240" w:lineRule="auto"/>
    </w:pPr>
  </w:style>
  <w:style w:type="paragraph" w:styleId="Voetnoottekst">
    <w:name w:val="footnote text"/>
    <w:basedOn w:val="Standaard"/>
    <w:link w:val="VoetnoottekstChar"/>
    <w:uiPriority w:val="99"/>
    <w:semiHidden/>
    <w:unhideWhenUsed/>
    <w:rsid w:val="008447DE"/>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8447DE"/>
    <w:rPr>
      <w:sz w:val="20"/>
      <w:szCs w:val="20"/>
    </w:rPr>
  </w:style>
  <w:style w:type="character" w:styleId="Voetnootmarkering">
    <w:name w:val="footnote reference"/>
    <w:basedOn w:val="Standaardalinea-lettertype"/>
    <w:uiPriority w:val="99"/>
    <w:semiHidden/>
    <w:unhideWhenUsed/>
    <w:rsid w:val="008447DE"/>
    <w:rPr>
      <w:vertAlign w:val="superscript"/>
    </w:rPr>
  </w:style>
  <w:style w:type="character" w:styleId="Hyperlink">
    <w:name w:val="Hyperlink"/>
    <w:basedOn w:val="Standaardalinea-lettertype"/>
    <w:uiPriority w:val="99"/>
    <w:unhideWhenUsed/>
    <w:rsid w:val="008447DE"/>
    <w:rPr>
      <w:color w:val="0563C1" w:themeColor="hyperlink"/>
      <w:u w:val="single"/>
    </w:rPr>
  </w:style>
  <w:style w:type="character" w:customStyle="1" w:styleId="Onopgelostemelding1">
    <w:name w:val="Onopgeloste melding1"/>
    <w:basedOn w:val="Standaardalinea-lettertype"/>
    <w:uiPriority w:val="99"/>
    <w:semiHidden/>
    <w:unhideWhenUsed/>
    <w:rsid w:val="008447DE"/>
    <w:rPr>
      <w:color w:val="605E5C"/>
      <w:shd w:val="clear" w:color="auto" w:fill="E1DFDD"/>
    </w:rPr>
  </w:style>
  <w:style w:type="paragraph" w:styleId="Koptekst">
    <w:name w:val="header"/>
    <w:basedOn w:val="Standaard"/>
    <w:link w:val="KoptekstChar"/>
    <w:uiPriority w:val="99"/>
    <w:unhideWhenUsed/>
    <w:rsid w:val="00BC2FF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C2FF8"/>
  </w:style>
  <w:style w:type="paragraph" w:styleId="Voettekst">
    <w:name w:val="footer"/>
    <w:basedOn w:val="Standaard"/>
    <w:link w:val="VoettekstChar"/>
    <w:uiPriority w:val="99"/>
    <w:unhideWhenUsed/>
    <w:rsid w:val="00BC2FF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C2FF8"/>
  </w:style>
  <w:style w:type="paragraph" w:styleId="Ballontekst">
    <w:name w:val="Balloon Text"/>
    <w:basedOn w:val="Standaard"/>
    <w:link w:val="BallontekstChar"/>
    <w:uiPriority w:val="99"/>
    <w:semiHidden/>
    <w:unhideWhenUsed/>
    <w:rsid w:val="00BC2FF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C2FF8"/>
    <w:rPr>
      <w:rFonts w:ascii="Segoe UI" w:hAnsi="Segoe UI" w:cs="Segoe UI"/>
      <w:sz w:val="18"/>
      <w:szCs w:val="18"/>
    </w:rPr>
  </w:style>
  <w:style w:type="character" w:styleId="Onopgelostemelding">
    <w:name w:val="Unresolved Mention"/>
    <w:basedOn w:val="Standaardalinea-lettertype"/>
    <w:uiPriority w:val="99"/>
    <w:semiHidden/>
    <w:unhideWhenUsed/>
    <w:rsid w:val="00867085"/>
    <w:rPr>
      <w:color w:val="605E5C"/>
      <w:shd w:val="clear" w:color="auto" w:fill="E1DFDD"/>
    </w:rPr>
  </w:style>
  <w:style w:type="character" w:styleId="GevolgdeHyperlink">
    <w:name w:val="FollowedHyperlink"/>
    <w:basedOn w:val="Standaardalinea-lettertype"/>
    <w:uiPriority w:val="99"/>
    <w:semiHidden/>
    <w:unhideWhenUsed/>
    <w:rsid w:val="00867085"/>
    <w:rPr>
      <w:color w:val="954F72" w:themeColor="followedHyperlink"/>
      <w:u w:val="single"/>
    </w:rPr>
  </w:style>
  <w:style w:type="character" w:customStyle="1" w:styleId="normaltextrunscx143496496">
    <w:name w:val="normaltextrun scx143496496"/>
    <w:uiPriority w:val="99"/>
    <w:rsid w:val="00300C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476787">
      <w:bodyDiv w:val="1"/>
      <w:marLeft w:val="0"/>
      <w:marRight w:val="0"/>
      <w:marTop w:val="0"/>
      <w:marBottom w:val="0"/>
      <w:divBdr>
        <w:top w:val="none" w:sz="0" w:space="0" w:color="auto"/>
        <w:left w:val="none" w:sz="0" w:space="0" w:color="auto"/>
        <w:bottom w:val="none" w:sz="0" w:space="0" w:color="auto"/>
        <w:right w:val="none" w:sz="0" w:space="0" w:color="auto"/>
      </w:divBdr>
      <w:divsChild>
        <w:div w:id="317344607">
          <w:marLeft w:val="0"/>
          <w:marRight w:val="0"/>
          <w:marTop w:val="0"/>
          <w:marBottom w:val="0"/>
          <w:divBdr>
            <w:top w:val="none" w:sz="0" w:space="0" w:color="auto"/>
            <w:left w:val="none" w:sz="0" w:space="0" w:color="auto"/>
            <w:bottom w:val="none" w:sz="0" w:space="0" w:color="auto"/>
            <w:right w:val="none" w:sz="0" w:space="0" w:color="auto"/>
          </w:divBdr>
        </w:div>
        <w:div w:id="457264610">
          <w:marLeft w:val="0"/>
          <w:marRight w:val="0"/>
          <w:marTop w:val="0"/>
          <w:marBottom w:val="0"/>
          <w:divBdr>
            <w:top w:val="none" w:sz="0" w:space="0" w:color="auto"/>
            <w:left w:val="none" w:sz="0" w:space="0" w:color="auto"/>
            <w:bottom w:val="none" w:sz="0" w:space="0" w:color="auto"/>
            <w:right w:val="none" w:sz="0" w:space="0" w:color="auto"/>
          </w:divBdr>
        </w:div>
        <w:div w:id="1736854954">
          <w:marLeft w:val="0"/>
          <w:marRight w:val="0"/>
          <w:marTop w:val="0"/>
          <w:marBottom w:val="0"/>
          <w:divBdr>
            <w:top w:val="none" w:sz="0" w:space="0" w:color="auto"/>
            <w:left w:val="none" w:sz="0" w:space="0" w:color="auto"/>
            <w:bottom w:val="none" w:sz="0" w:space="0" w:color="auto"/>
            <w:right w:val="none" w:sz="0" w:space="0" w:color="auto"/>
          </w:divBdr>
        </w:div>
      </w:divsChild>
    </w:div>
    <w:div w:id="608854262">
      <w:bodyDiv w:val="1"/>
      <w:marLeft w:val="0"/>
      <w:marRight w:val="0"/>
      <w:marTop w:val="0"/>
      <w:marBottom w:val="0"/>
      <w:divBdr>
        <w:top w:val="none" w:sz="0" w:space="0" w:color="auto"/>
        <w:left w:val="none" w:sz="0" w:space="0" w:color="auto"/>
        <w:bottom w:val="none" w:sz="0" w:space="0" w:color="auto"/>
        <w:right w:val="none" w:sz="0" w:space="0" w:color="auto"/>
      </w:divBdr>
      <w:divsChild>
        <w:div w:id="1078676275">
          <w:marLeft w:val="0"/>
          <w:marRight w:val="0"/>
          <w:marTop w:val="0"/>
          <w:marBottom w:val="0"/>
          <w:divBdr>
            <w:top w:val="none" w:sz="0" w:space="0" w:color="auto"/>
            <w:left w:val="none" w:sz="0" w:space="0" w:color="auto"/>
            <w:bottom w:val="none" w:sz="0" w:space="0" w:color="auto"/>
            <w:right w:val="none" w:sz="0" w:space="0" w:color="auto"/>
          </w:divBdr>
        </w:div>
        <w:div w:id="339623071">
          <w:marLeft w:val="0"/>
          <w:marRight w:val="0"/>
          <w:marTop w:val="0"/>
          <w:marBottom w:val="0"/>
          <w:divBdr>
            <w:top w:val="none" w:sz="0" w:space="0" w:color="auto"/>
            <w:left w:val="none" w:sz="0" w:space="0" w:color="auto"/>
            <w:bottom w:val="none" w:sz="0" w:space="0" w:color="auto"/>
            <w:right w:val="none" w:sz="0" w:space="0" w:color="auto"/>
          </w:divBdr>
        </w:div>
        <w:div w:id="671953584">
          <w:marLeft w:val="0"/>
          <w:marRight w:val="0"/>
          <w:marTop w:val="0"/>
          <w:marBottom w:val="0"/>
          <w:divBdr>
            <w:top w:val="none" w:sz="0" w:space="0" w:color="auto"/>
            <w:left w:val="none" w:sz="0" w:space="0" w:color="auto"/>
            <w:bottom w:val="none" w:sz="0" w:space="0" w:color="auto"/>
            <w:right w:val="none" w:sz="0" w:space="0" w:color="auto"/>
          </w:divBdr>
        </w:div>
        <w:div w:id="712266822">
          <w:marLeft w:val="0"/>
          <w:marRight w:val="0"/>
          <w:marTop w:val="0"/>
          <w:marBottom w:val="0"/>
          <w:divBdr>
            <w:top w:val="none" w:sz="0" w:space="0" w:color="auto"/>
            <w:left w:val="none" w:sz="0" w:space="0" w:color="auto"/>
            <w:bottom w:val="none" w:sz="0" w:space="0" w:color="auto"/>
            <w:right w:val="none" w:sz="0" w:space="0" w:color="auto"/>
          </w:divBdr>
        </w:div>
        <w:div w:id="878011867">
          <w:marLeft w:val="0"/>
          <w:marRight w:val="0"/>
          <w:marTop w:val="0"/>
          <w:marBottom w:val="0"/>
          <w:divBdr>
            <w:top w:val="none" w:sz="0" w:space="0" w:color="auto"/>
            <w:left w:val="none" w:sz="0" w:space="0" w:color="auto"/>
            <w:bottom w:val="none" w:sz="0" w:space="0" w:color="auto"/>
            <w:right w:val="none" w:sz="0" w:space="0" w:color="auto"/>
          </w:divBdr>
        </w:div>
      </w:divsChild>
    </w:div>
    <w:div w:id="1241016990">
      <w:bodyDiv w:val="1"/>
      <w:marLeft w:val="0"/>
      <w:marRight w:val="0"/>
      <w:marTop w:val="0"/>
      <w:marBottom w:val="0"/>
      <w:divBdr>
        <w:top w:val="none" w:sz="0" w:space="0" w:color="auto"/>
        <w:left w:val="none" w:sz="0" w:space="0" w:color="auto"/>
        <w:bottom w:val="none" w:sz="0" w:space="0" w:color="auto"/>
        <w:right w:val="none" w:sz="0" w:space="0" w:color="auto"/>
      </w:divBdr>
      <w:divsChild>
        <w:div w:id="1988902178">
          <w:marLeft w:val="0"/>
          <w:marRight w:val="0"/>
          <w:marTop w:val="0"/>
          <w:marBottom w:val="0"/>
          <w:divBdr>
            <w:top w:val="none" w:sz="0" w:space="0" w:color="auto"/>
            <w:left w:val="none" w:sz="0" w:space="0" w:color="auto"/>
            <w:bottom w:val="none" w:sz="0" w:space="0" w:color="auto"/>
            <w:right w:val="none" w:sz="0" w:space="0" w:color="auto"/>
          </w:divBdr>
        </w:div>
        <w:div w:id="1441561408">
          <w:marLeft w:val="0"/>
          <w:marRight w:val="0"/>
          <w:marTop w:val="0"/>
          <w:marBottom w:val="0"/>
          <w:divBdr>
            <w:top w:val="none" w:sz="0" w:space="0" w:color="auto"/>
            <w:left w:val="none" w:sz="0" w:space="0" w:color="auto"/>
            <w:bottom w:val="none" w:sz="0" w:space="0" w:color="auto"/>
            <w:right w:val="none" w:sz="0" w:space="0" w:color="auto"/>
          </w:divBdr>
        </w:div>
        <w:div w:id="2136559418">
          <w:marLeft w:val="0"/>
          <w:marRight w:val="0"/>
          <w:marTop w:val="0"/>
          <w:marBottom w:val="0"/>
          <w:divBdr>
            <w:top w:val="none" w:sz="0" w:space="0" w:color="auto"/>
            <w:left w:val="none" w:sz="0" w:space="0" w:color="auto"/>
            <w:bottom w:val="none" w:sz="0" w:space="0" w:color="auto"/>
            <w:right w:val="none" w:sz="0" w:space="0" w:color="auto"/>
          </w:divBdr>
        </w:div>
        <w:div w:id="377630178">
          <w:marLeft w:val="0"/>
          <w:marRight w:val="0"/>
          <w:marTop w:val="0"/>
          <w:marBottom w:val="0"/>
          <w:divBdr>
            <w:top w:val="none" w:sz="0" w:space="0" w:color="auto"/>
            <w:left w:val="none" w:sz="0" w:space="0" w:color="auto"/>
            <w:bottom w:val="none" w:sz="0" w:space="0" w:color="auto"/>
            <w:right w:val="none" w:sz="0" w:space="0" w:color="auto"/>
          </w:divBdr>
        </w:div>
        <w:div w:id="1331181110">
          <w:marLeft w:val="0"/>
          <w:marRight w:val="0"/>
          <w:marTop w:val="0"/>
          <w:marBottom w:val="0"/>
          <w:divBdr>
            <w:top w:val="none" w:sz="0" w:space="0" w:color="auto"/>
            <w:left w:val="none" w:sz="0" w:space="0" w:color="auto"/>
            <w:bottom w:val="none" w:sz="0" w:space="0" w:color="auto"/>
            <w:right w:val="none" w:sz="0" w:space="0" w:color="auto"/>
          </w:divBdr>
        </w:div>
      </w:divsChild>
    </w:div>
    <w:div w:id="1617831447">
      <w:bodyDiv w:val="1"/>
      <w:marLeft w:val="0"/>
      <w:marRight w:val="0"/>
      <w:marTop w:val="0"/>
      <w:marBottom w:val="0"/>
      <w:divBdr>
        <w:top w:val="none" w:sz="0" w:space="0" w:color="auto"/>
        <w:left w:val="none" w:sz="0" w:space="0" w:color="auto"/>
        <w:bottom w:val="none" w:sz="0" w:space="0" w:color="auto"/>
        <w:right w:val="none" w:sz="0" w:space="0" w:color="auto"/>
      </w:divBdr>
      <w:divsChild>
        <w:div w:id="1907105462">
          <w:marLeft w:val="0"/>
          <w:marRight w:val="0"/>
          <w:marTop w:val="0"/>
          <w:marBottom w:val="0"/>
          <w:divBdr>
            <w:top w:val="none" w:sz="0" w:space="0" w:color="auto"/>
            <w:left w:val="none" w:sz="0" w:space="0" w:color="auto"/>
            <w:bottom w:val="none" w:sz="0" w:space="0" w:color="auto"/>
            <w:right w:val="none" w:sz="0" w:space="0" w:color="auto"/>
          </w:divBdr>
        </w:div>
        <w:div w:id="713120572">
          <w:marLeft w:val="0"/>
          <w:marRight w:val="0"/>
          <w:marTop w:val="0"/>
          <w:marBottom w:val="0"/>
          <w:divBdr>
            <w:top w:val="none" w:sz="0" w:space="0" w:color="auto"/>
            <w:left w:val="none" w:sz="0" w:space="0" w:color="auto"/>
            <w:bottom w:val="none" w:sz="0" w:space="0" w:color="auto"/>
            <w:right w:val="none" w:sz="0" w:space="0" w:color="auto"/>
          </w:divBdr>
        </w:div>
        <w:div w:id="737703507">
          <w:marLeft w:val="0"/>
          <w:marRight w:val="0"/>
          <w:marTop w:val="0"/>
          <w:marBottom w:val="0"/>
          <w:divBdr>
            <w:top w:val="none" w:sz="0" w:space="0" w:color="auto"/>
            <w:left w:val="none" w:sz="0" w:space="0" w:color="auto"/>
            <w:bottom w:val="none" w:sz="0" w:space="0" w:color="auto"/>
            <w:right w:val="none" w:sz="0" w:space="0" w:color="auto"/>
          </w:divBdr>
        </w:div>
        <w:div w:id="16465267">
          <w:marLeft w:val="0"/>
          <w:marRight w:val="0"/>
          <w:marTop w:val="0"/>
          <w:marBottom w:val="0"/>
          <w:divBdr>
            <w:top w:val="none" w:sz="0" w:space="0" w:color="auto"/>
            <w:left w:val="none" w:sz="0" w:space="0" w:color="auto"/>
            <w:bottom w:val="none" w:sz="0" w:space="0" w:color="auto"/>
            <w:right w:val="none" w:sz="0" w:space="0" w:color="auto"/>
          </w:divBdr>
        </w:div>
        <w:div w:id="1980458491">
          <w:marLeft w:val="0"/>
          <w:marRight w:val="0"/>
          <w:marTop w:val="0"/>
          <w:marBottom w:val="0"/>
          <w:divBdr>
            <w:top w:val="none" w:sz="0" w:space="0" w:color="auto"/>
            <w:left w:val="none" w:sz="0" w:space="0" w:color="auto"/>
            <w:bottom w:val="none" w:sz="0" w:space="0" w:color="auto"/>
            <w:right w:val="none" w:sz="0" w:space="0" w:color="auto"/>
          </w:divBdr>
        </w:div>
        <w:div w:id="74671191">
          <w:marLeft w:val="0"/>
          <w:marRight w:val="0"/>
          <w:marTop w:val="0"/>
          <w:marBottom w:val="0"/>
          <w:divBdr>
            <w:top w:val="none" w:sz="0" w:space="0" w:color="auto"/>
            <w:left w:val="none" w:sz="0" w:space="0" w:color="auto"/>
            <w:bottom w:val="none" w:sz="0" w:space="0" w:color="auto"/>
            <w:right w:val="none" w:sz="0" w:space="0" w:color="auto"/>
          </w:divBdr>
        </w:div>
        <w:div w:id="19957179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hartvanzuidplas.nl/nieuws/algemeen/24744/klimaatburgemeester-van-zuidplas-bezorgd-over-het-klima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4C44DD-1052-4AD6-AD8C-A0FD51DA4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1964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Verdoes, WJ (Willem-Jan)</dc:creator>
  <cp:lastModifiedBy>Willem-Jan Verdoes - PDR strategie en communicatie</cp:lastModifiedBy>
  <cp:revision>2</cp:revision>
  <dcterms:created xsi:type="dcterms:W3CDTF">2022-11-14T09:13:00Z</dcterms:created>
  <dcterms:modified xsi:type="dcterms:W3CDTF">2022-11-14T09:13:00Z</dcterms:modified>
</cp:coreProperties>
</file>