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FC42" w14:textId="6E7C090F" w:rsidR="00D40214" w:rsidRDefault="002F4589" w:rsidP="009F4FAC">
      <w:pPr>
        <w:pStyle w:val="Koptekst"/>
        <w:rPr>
          <w:b/>
          <w:color w:val="1F497D"/>
          <w:sz w:val="28"/>
          <w:szCs w:val="28"/>
        </w:rPr>
      </w:pPr>
      <w:r>
        <w:rPr>
          <w:b/>
          <w:noProof/>
          <w:color w:val="1F497D"/>
          <w:sz w:val="28"/>
          <w:szCs w:val="28"/>
        </w:rPr>
        <w:drawing>
          <wp:inline distT="0" distB="0" distL="0" distR="0" wp14:anchorId="2F416C0C" wp14:editId="5810E674">
            <wp:extent cx="2763520" cy="103632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09E">
        <w:rPr>
          <w:noProof/>
        </w:rPr>
        <w:drawing>
          <wp:inline distT="0" distB="0" distL="0" distR="0" wp14:anchorId="2774663C" wp14:editId="3782C0EC">
            <wp:extent cx="1000125" cy="857250"/>
            <wp:effectExtent l="0" t="0" r="9525" b="0"/>
            <wp:docPr id="1" name="Afbeelding 1" descr="C:\Users\Peter\AppData\Local\Microsoft\Windows\INetCache\Content.MSO\4FF207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Peter\AppData\Local\Microsoft\Windows\INetCache\Content.MSO\4FF207C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6012" w14:textId="6AF9ABEA" w:rsidR="00D40214" w:rsidRPr="006E1A46" w:rsidRDefault="005D6C44" w:rsidP="006E1A46">
      <w:pPr>
        <w:pStyle w:val="Koptekst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M</w:t>
      </w:r>
      <w:r w:rsidR="00EF2F11" w:rsidRPr="009F4FAC">
        <w:rPr>
          <w:b/>
          <w:color w:val="1F497D"/>
          <w:sz w:val="28"/>
          <w:szCs w:val="28"/>
        </w:rPr>
        <w:t>otie</w:t>
      </w:r>
      <w:r w:rsidR="00F06FC1">
        <w:rPr>
          <w:b/>
          <w:color w:val="1F497D"/>
          <w:sz w:val="28"/>
          <w:szCs w:val="28"/>
        </w:rPr>
        <w:t xml:space="preserve"> </w:t>
      </w:r>
      <w:r w:rsidR="005C3E95">
        <w:rPr>
          <w:b/>
          <w:color w:val="1F497D"/>
          <w:sz w:val="28"/>
          <w:szCs w:val="28"/>
        </w:rPr>
        <w:t xml:space="preserve">evenementen recreatiegebied </w:t>
      </w:r>
      <w:proofErr w:type="spellStart"/>
      <w:r w:rsidR="005C3E95">
        <w:rPr>
          <w:b/>
          <w:color w:val="1F497D"/>
          <w:sz w:val="28"/>
          <w:szCs w:val="28"/>
        </w:rPr>
        <w:t>Rottemeren</w:t>
      </w:r>
      <w:proofErr w:type="spellEnd"/>
    </w:p>
    <w:p w14:paraId="4E966230" w14:textId="77777777" w:rsidR="00BB1796" w:rsidRPr="0082534D" w:rsidRDefault="00BB1796" w:rsidP="00D909E4">
      <w:pPr>
        <w:spacing w:after="0"/>
        <w:rPr>
          <w:rFonts w:cs="Arial"/>
          <w:b/>
          <w:bCs/>
          <w:szCs w:val="22"/>
        </w:rPr>
      </w:pPr>
    </w:p>
    <w:p w14:paraId="7A41A87F" w14:textId="43C59894" w:rsidR="00EF2F11" w:rsidRPr="00FF66C9" w:rsidRDefault="00EF2F11" w:rsidP="00D909E4">
      <w:pPr>
        <w:rPr>
          <w:rFonts w:cs="Arial"/>
          <w:sz w:val="24"/>
          <w:szCs w:val="24"/>
        </w:rPr>
      </w:pPr>
      <w:r w:rsidRPr="00FF66C9">
        <w:rPr>
          <w:rFonts w:cs="Arial"/>
          <w:sz w:val="24"/>
          <w:szCs w:val="24"/>
        </w:rPr>
        <w:t xml:space="preserve">De gemeenteraad van de gemeente Zuidplas in openbare vergadering bijeen </w:t>
      </w:r>
      <w:r w:rsidR="00500E1F" w:rsidRPr="00FF66C9">
        <w:rPr>
          <w:rFonts w:cs="Arial"/>
          <w:sz w:val="24"/>
          <w:szCs w:val="24"/>
        </w:rPr>
        <w:t>op 26 maart 2019</w:t>
      </w:r>
      <w:r w:rsidR="00F320BE" w:rsidRPr="00FF66C9">
        <w:rPr>
          <w:rFonts w:cs="Arial"/>
          <w:sz w:val="24"/>
          <w:szCs w:val="24"/>
        </w:rPr>
        <w:t>:</w:t>
      </w:r>
    </w:p>
    <w:p w14:paraId="43EA00E7" w14:textId="77777777" w:rsidR="00EF2F11" w:rsidRPr="00451CFB" w:rsidRDefault="00EF2F11" w:rsidP="00D909E4">
      <w:pPr>
        <w:rPr>
          <w:rFonts w:cs="Arial"/>
          <w:sz w:val="20"/>
        </w:rPr>
      </w:pPr>
    </w:p>
    <w:p w14:paraId="062A9664" w14:textId="54A76D17" w:rsidR="007306DB" w:rsidRPr="00113FF5" w:rsidRDefault="007306DB" w:rsidP="007306DB">
      <w:pPr>
        <w:rPr>
          <w:rFonts w:cs="Arial"/>
          <w:b/>
          <w:sz w:val="24"/>
          <w:szCs w:val="24"/>
        </w:rPr>
      </w:pPr>
      <w:r w:rsidRPr="00113FF5">
        <w:rPr>
          <w:rFonts w:cs="Arial"/>
          <w:b/>
          <w:sz w:val="24"/>
          <w:szCs w:val="24"/>
        </w:rPr>
        <w:t>Constaterende dat</w:t>
      </w:r>
      <w:r w:rsidR="00113FF5">
        <w:rPr>
          <w:rFonts w:cs="Arial"/>
          <w:b/>
          <w:sz w:val="24"/>
          <w:szCs w:val="24"/>
        </w:rPr>
        <w:t>:</w:t>
      </w:r>
      <w:r w:rsidRPr="00113FF5">
        <w:rPr>
          <w:rFonts w:cs="Arial"/>
          <w:b/>
          <w:sz w:val="24"/>
          <w:szCs w:val="24"/>
        </w:rPr>
        <w:t xml:space="preserve"> </w:t>
      </w:r>
    </w:p>
    <w:p w14:paraId="29724894" w14:textId="43C131B2" w:rsidR="0045681E" w:rsidRPr="0045681E" w:rsidRDefault="00B55DF0" w:rsidP="0045681E">
      <w:pPr>
        <w:pStyle w:val="Geenafstand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45681E" w:rsidRPr="0045681E">
        <w:rPr>
          <w:sz w:val="24"/>
          <w:szCs w:val="24"/>
        </w:rPr>
        <w:t>n</w:t>
      </w:r>
      <w:proofErr w:type="gramEnd"/>
      <w:r w:rsidR="0045681E" w:rsidRPr="0045681E">
        <w:rPr>
          <w:sz w:val="24"/>
          <w:szCs w:val="24"/>
        </w:rPr>
        <w:t xml:space="preserve"> het voorstel “Recreatiekader </w:t>
      </w:r>
      <w:proofErr w:type="spellStart"/>
      <w:r w:rsidR="0045681E" w:rsidRPr="0045681E">
        <w:rPr>
          <w:sz w:val="24"/>
          <w:szCs w:val="24"/>
        </w:rPr>
        <w:t>Rottemeren</w:t>
      </w:r>
      <w:proofErr w:type="spellEnd"/>
      <w:r w:rsidR="0045681E" w:rsidRPr="0045681E">
        <w:rPr>
          <w:sz w:val="24"/>
          <w:szCs w:val="24"/>
        </w:rPr>
        <w:t>” ook het formuleren van een passend evenementenbeleid genoemd wordt;</w:t>
      </w:r>
    </w:p>
    <w:p w14:paraId="2057274A" w14:textId="659C51C7" w:rsidR="0045681E" w:rsidRPr="0045681E" w:rsidRDefault="00B55DF0" w:rsidP="0045681E">
      <w:pPr>
        <w:pStyle w:val="Geenafstand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5681E" w:rsidRPr="0045681E">
        <w:rPr>
          <w:sz w:val="24"/>
          <w:szCs w:val="24"/>
        </w:rPr>
        <w:t>it</w:t>
      </w:r>
      <w:proofErr w:type="gramEnd"/>
      <w:r w:rsidR="0045681E" w:rsidRPr="0045681E">
        <w:rPr>
          <w:sz w:val="24"/>
          <w:szCs w:val="24"/>
        </w:rPr>
        <w:t xml:space="preserve"> evenementenbeleid (in principe) opgesteld wordt door het Recreatieschap.</w:t>
      </w:r>
    </w:p>
    <w:p w14:paraId="4A8B0D56" w14:textId="77777777" w:rsidR="0045681E" w:rsidRPr="0045681E" w:rsidRDefault="0045681E" w:rsidP="0045681E">
      <w:pPr>
        <w:pStyle w:val="Geenafstand"/>
        <w:ind w:left="360"/>
        <w:rPr>
          <w:sz w:val="24"/>
          <w:szCs w:val="24"/>
        </w:rPr>
      </w:pPr>
    </w:p>
    <w:p w14:paraId="12AAF2CC" w14:textId="34CBDC57" w:rsidR="00113FF5" w:rsidRDefault="00113FF5" w:rsidP="00113FF5">
      <w:pPr>
        <w:rPr>
          <w:rFonts w:cs="Arial"/>
          <w:sz w:val="24"/>
          <w:szCs w:val="24"/>
        </w:rPr>
      </w:pPr>
    </w:p>
    <w:p w14:paraId="7ECFE9DB" w14:textId="693D4761" w:rsidR="007306DB" w:rsidRPr="00113FF5" w:rsidRDefault="007306DB" w:rsidP="007306DB">
      <w:pPr>
        <w:rPr>
          <w:rFonts w:cs="Arial"/>
          <w:b/>
          <w:sz w:val="24"/>
          <w:szCs w:val="24"/>
        </w:rPr>
      </w:pPr>
      <w:r w:rsidRPr="00113FF5">
        <w:rPr>
          <w:rFonts w:cs="Arial"/>
          <w:b/>
          <w:sz w:val="24"/>
          <w:szCs w:val="24"/>
        </w:rPr>
        <w:t>Overwegende dat</w:t>
      </w:r>
      <w:r w:rsidR="00113FF5">
        <w:rPr>
          <w:rFonts w:cs="Arial"/>
          <w:b/>
          <w:sz w:val="24"/>
          <w:szCs w:val="24"/>
        </w:rPr>
        <w:t>:</w:t>
      </w:r>
    </w:p>
    <w:p w14:paraId="3A2E79D7" w14:textId="38FA3083" w:rsidR="0045681E" w:rsidRPr="0045681E" w:rsidRDefault="00B55DF0" w:rsidP="0045681E">
      <w:pPr>
        <w:pStyle w:val="Geenafstand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45681E" w:rsidRPr="0045681E">
        <w:rPr>
          <w:sz w:val="24"/>
          <w:szCs w:val="24"/>
        </w:rPr>
        <w:t>en</w:t>
      </w:r>
      <w:proofErr w:type="gramEnd"/>
      <w:r w:rsidR="0045681E" w:rsidRPr="0045681E">
        <w:rPr>
          <w:sz w:val="24"/>
          <w:szCs w:val="24"/>
        </w:rPr>
        <w:t xml:space="preserve"> groot gedeelte van recreatiegebied </w:t>
      </w:r>
      <w:proofErr w:type="spellStart"/>
      <w:r w:rsidR="0045681E" w:rsidRPr="0045681E">
        <w:rPr>
          <w:sz w:val="24"/>
          <w:szCs w:val="24"/>
        </w:rPr>
        <w:t>Rottemeren</w:t>
      </w:r>
      <w:proofErr w:type="spellEnd"/>
      <w:r w:rsidR="0045681E" w:rsidRPr="0045681E">
        <w:rPr>
          <w:sz w:val="24"/>
          <w:szCs w:val="24"/>
        </w:rPr>
        <w:t xml:space="preserve"> ligt binnen de grenzen van de gemeente Zuidplas;</w:t>
      </w:r>
    </w:p>
    <w:p w14:paraId="2404F81C" w14:textId="43534274" w:rsidR="0045681E" w:rsidRPr="0045681E" w:rsidRDefault="00B55DF0" w:rsidP="0045681E">
      <w:pPr>
        <w:pStyle w:val="Geenafstand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5681E" w:rsidRPr="0045681E">
        <w:rPr>
          <w:sz w:val="24"/>
          <w:szCs w:val="24"/>
        </w:rPr>
        <w:t>e</w:t>
      </w:r>
      <w:proofErr w:type="gramEnd"/>
      <w:r w:rsidR="0045681E" w:rsidRPr="0045681E">
        <w:rPr>
          <w:sz w:val="24"/>
          <w:szCs w:val="24"/>
        </w:rPr>
        <w:t xml:space="preserve"> gemeente Zuidplas al een evenementen</w:t>
      </w:r>
      <w:r w:rsidR="00592E59">
        <w:rPr>
          <w:sz w:val="24"/>
          <w:szCs w:val="24"/>
        </w:rPr>
        <w:t>kader</w:t>
      </w:r>
      <w:r w:rsidR="0045681E" w:rsidRPr="0045681E">
        <w:rPr>
          <w:sz w:val="24"/>
          <w:szCs w:val="24"/>
        </w:rPr>
        <w:t xml:space="preserve"> heeft vastgesteld.</w:t>
      </w:r>
    </w:p>
    <w:p w14:paraId="10E9246D" w14:textId="5B2734D3" w:rsidR="00F32207" w:rsidRDefault="00F32207" w:rsidP="00696564">
      <w:pPr>
        <w:rPr>
          <w:rFonts w:cs="Arial"/>
          <w:sz w:val="24"/>
          <w:szCs w:val="24"/>
        </w:rPr>
      </w:pPr>
    </w:p>
    <w:p w14:paraId="0A226A95" w14:textId="77777777" w:rsidR="00F32207" w:rsidRDefault="00F32207" w:rsidP="00696564">
      <w:pPr>
        <w:rPr>
          <w:rFonts w:cs="Arial"/>
          <w:sz w:val="24"/>
          <w:szCs w:val="24"/>
        </w:rPr>
      </w:pPr>
    </w:p>
    <w:p w14:paraId="00A686F9" w14:textId="2ABA089B" w:rsidR="007306DB" w:rsidRPr="00113FF5" w:rsidRDefault="00B55DF0" w:rsidP="007306D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Draagt</w:t>
      </w:r>
      <w:r w:rsidR="009C1A88" w:rsidRPr="00113FF5">
        <w:rPr>
          <w:rFonts w:cs="Arial"/>
          <w:b/>
          <w:sz w:val="24"/>
          <w:szCs w:val="24"/>
        </w:rPr>
        <w:t xml:space="preserve"> het college</w:t>
      </w:r>
      <w:r>
        <w:rPr>
          <w:rFonts w:cs="Arial"/>
          <w:b/>
          <w:sz w:val="24"/>
          <w:szCs w:val="24"/>
        </w:rPr>
        <w:t xml:space="preserve"> op</w:t>
      </w:r>
      <w:r w:rsidR="00B020F8">
        <w:rPr>
          <w:rFonts w:cs="Arial"/>
          <w:b/>
          <w:sz w:val="24"/>
          <w:szCs w:val="24"/>
        </w:rPr>
        <w:t>:</w:t>
      </w:r>
    </w:p>
    <w:p w14:paraId="00951FD2" w14:textId="79A1ED69" w:rsidR="0045681E" w:rsidRPr="001364BB" w:rsidRDefault="001364BB" w:rsidP="001364BB">
      <w:pPr>
        <w:widowControl/>
        <w:numPr>
          <w:ilvl w:val="0"/>
          <w:numId w:val="4"/>
        </w:numPr>
        <w:overflowPunct/>
        <w:autoSpaceDE/>
        <w:autoSpaceDN/>
        <w:adjustRightInd/>
        <w:spacing w:after="0"/>
        <w:textAlignment w:val="auto"/>
        <w:rPr>
          <w:rFonts w:eastAsia="Times New Roman" w:cs="Arial"/>
          <w:color w:val="212121"/>
        </w:rPr>
      </w:pPr>
      <w:r w:rsidRPr="001364BB">
        <w:rPr>
          <w:rFonts w:eastAsia="Times New Roman" w:cs="Arial"/>
          <w:color w:val="212121"/>
          <w:sz w:val="24"/>
          <w:szCs w:val="24"/>
        </w:rPr>
        <w:t xml:space="preserve">voor wat betreft het grondgebied van de gemeente Zuidplas de uitgangspunten rondom evenementen zoals vervat in de recreatievisie </w:t>
      </w:r>
      <w:r w:rsidR="00592E59">
        <w:rPr>
          <w:rFonts w:eastAsia="Times New Roman" w:cs="Arial"/>
          <w:color w:val="212121"/>
          <w:sz w:val="24"/>
          <w:szCs w:val="24"/>
        </w:rPr>
        <w:t xml:space="preserve">en het evenementenkader </w:t>
      </w:r>
      <w:r w:rsidRPr="001364BB">
        <w:rPr>
          <w:rFonts w:eastAsia="Times New Roman" w:cs="Arial"/>
          <w:color w:val="212121"/>
          <w:sz w:val="24"/>
          <w:szCs w:val="24"/>
        </w:rPr>
        <w:t>van Zuidplas evenals in de APV (indieningsvoorwaarden) van de gemeente Zuidplas</w:t>
      </w:r>
      <w:r w:rsidR="00592E59">
        <w:rPr>
          <w:rFonts w:eastAsia="Times New Roman" w:cs="Arial"/>
          <w:color w:val="212121"/>
          <w:sz w:val="24"/>
          <w:szCs w:val="24"/>
        </w:rPr>
        <w:t>,</w:t>
      </w:r>
      <w:r w:rsidRPr="001364BB">
        <w:rPr>
          <w:rFonts w:eastAsia="Times New Roman" w:cs="Arial"/>
          <w:color w:val="212121"/>
          <w:sz w:val="24"/>
          <w:szCs w:val="24"/>
        </w:rPr>
        <w:t> in te brengen bij het ontwikkelen van het evenementenbeleid van het Recreatieschap, waar</w:t>
      </w:r>
      <w:r w:rsidR="00592E59">
        <w:rPr>
          <w:rFonts w:eastAsia="Times New Roman" w:cs="Arial"/>
          <w:color w:val="212121"/>
          <w:sz w:val="24"/>
          <w:szCs w:val="24"/>
        </w:rPr>
        <w:t xml:space="preserve">door </w:t>
      </w:r>
      <w:r w:rsidRPr="001364BB">
        <w:rPr>
          <w:rFonts w:eastAsia="Times New Roman" w:cs="Arial"/>
          <w:color w:val="212121"/>
          <w:sz w:val="24"/>
          <w:szCs w:val="24"/>
        </w:rPr>
        <w:t>er zo een koppeling plaatsvindt</w:t>
      </w:r>
      <w:r w:rsidR="00592E59">
        <w:rPr>
          <w:rFonts w:eastAsia="Times New Roman" w:cs="Arial"/>
          <w:color w:val="212121"/>
          <w:sz w:val="24"/>
          <w:szCs w:val="24"/>
        </w:rPr>
        <w:t xml:space="preserve"> tussen</w:t>
      </w:r>
      <w:r w:rsidRPr="001364BB">
        <w:rPr>
          <w:rFonts w:eastAsia="Times New Roman" w:cs="Arial"/>
          <w:color w:val="212121"/>
          <w:sz w:val="24"/>
          <w:szCs w:val="24"/>
        </w:rPr>
        <w:t xml:space="preserve"> </w:t>
      </w:r>
      <w:r w:rsidR="00592E59">
        <w:rPr>
          <w:rFonts w:eastAsia="Times New Roman" w:cs="Arial"/>
          <w:color w:val="212121"/>
          <w:sz w:val="24"/>
          <w:szCs w:val="24"/>
        </w:rPr>
        <w:t xml:space="preserve">het evenementenkader van Zuidplas en </w:t>
      </w:r>
      <w:r w:rsidR="004A76E1">
        <w:rPr>
          <w:rFonts w:eastAsia="Times New Roman" w:cs="Arial"/>
          <w:color w:val="212121"/>
          <w:sz w:val="24"/>
          <w:szCs w:val="24"/>
        </w:rPr>
        <w:t>de benoemde uitgangspunten in</w:t>
      </w:r>
      <w:r w:rsidRPr="001364BB">
        <w:rPr>
          <w:rFonts w:eastAsia="Times New Roman" w:cs="Arial"/>
          <w:color w:val="212121"/>
          <w:sz w:val="24"/>
          <w:szCs w:val="24"/>
        </w:rPr>
        <w:t xml:space="preserve"> </w:t>
      </w:r>
      <w:r w:rsidR="00892858">
        <w:rPr>
          <w:rFonts w:eastAsia="Times New Roman" w:cs="Arial"/>
          <w:color w:val="212121"/>
          <w:sz w:val="24"/>
          <w:szCs w:val="24"/>
        </w:rPr>
        <w:t xml:space="preserve">het </w:t>
      </w:r>
      <w:r w:rsidR="001F5978">
        <w:rPr>
          <w:rFonts w:eastAsia="Times New Roman" w:cs="Arial"/>
          <w:color w:val="212121"/>
          <w:sz w:val="24"/>
          <w:szCs w:val="24"/>
        </w:rPr>
        <w:t xml:space="preserve">te ontwikkelen evenementenbeleid </w:t>
      </w:r>
      <w:r w:rsidRPr="001364BB">
        <w:rPr>
          <w:rFonts w:eastAsia="Times New Roman" w:cs="Arial"/>
          <w:color w:val="212121"/>
          <w:sz w:val="24"/>
          <w:szCs w:val="24"/>
        </w:rPr>
        <w:t xml:space="preserve">van het recreatieschap </w:t>
      </w:r>
      <w:proofErr w:type="spellStart"/>
      <w:r w:rsidRPr="001364BB">
        <w:rPr>
          <w:rFonts w:eastAsia="Times New Roman" w:cs="Arial"/>
          <w:color w:val="212121"/>
          <w:sz w:val="24"/>
          <w:szCs w:val="24"/>
        </w:rPr>
        <w:t>Rottemeren</w:t>
      </w:r>
      <w:proofErr w:type="spellEnd"/>
      <w:r w:rsidRPr="001364BB">
        <w:rPr>
          <w:rFonts w:eastAsia="Times New Roman" w:cs="Arial"/>
          <w:color w:val="212121"/>
          <w:sz w:val="24"/>
          <w:szCs w:val="24"/>
        </w:rPr>
        <w:t xml:space="preserve">. </w:t>
      </w:r>
    </w:p>
    <w:p w14:paraId="132FCB42" w14:textId="37BB196D" w:rsidR="007306DB" w:rsidRPr="001364BB" w:rsidRDefault="007306DB" w:rsidP="00D909E4">
      <w:pPr>
        <w:spacing w:after="0"/>
        <w:rPr>
          <w:rFonts w:cs="Arial"/>
          <w:sz w:val="24"/>
          <w:szCs w:val="24"/>
        </w:rPr>
      </w:pPr>
    </w:p>
    <w:p w14:paraId="1FCB48EF" w14:textId="77777777" w:rsidR="0045681E" w:rsidRPr="00FF66C9" w:rsidRDefault="0045681E" w:rsidP="00D909E4">
      <w:pPr>
        <w:spacing w:after="0"/>
        <w:rPr>
          <w:rFonts w:cs="Arial"/>
          <w:sz w:val="24"/>
          <w:szCs w:val="24"/>
        </w:rPr>
      </w:pPr>
    </w:p>
    <w:p w14:paraId="3EC5D6C1" w14:textId="38F15293" w:rsidR="00EF2F11" w:rsidRDefault="00B55DF0" w:rsidP="00B55DF0">
      <w:pPr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</w:t>
      </w:r>
      <w:r w:rsidR="00113FF5" w:rsidRPr="00FF66C9">
        <w:rPr>
          <w:rFonts w:cs="Arial"/>
          <w:sz w:val="24"/>
          <w:szCs w:val="24"/>
        </w:rPr>
        <w:t>n</w:t>
      </w:r>
      <w:proofErr w:type="gramEnd"/>
      <w:r w:rsidR="00EF2F11" w:rsidRPr="00FF66C9">
        <w:rPr>
          <w:rFonts w:cs="Arial"/>
          <w:sz w:val="24"/>
          <w:szCs w:val="24"/>
        </w:rPr>
        <w:t xml:space="preserve"> gaat over tot de orde van de dag.</w:t>
      </w:r>
    </w:p>
    <w:p w14:paraId="6A4D14D9" w14:textId="77777777" w:rsidR="00B55DF0" w:rsidRPr="00FF66C9" w:rsidRDefault="00B55DF0" w:rsidP="00F94E79">
      <w:pPr>
        <w:spacing w:after="0"/>
        <w:rPr>
          <w:rFonts w:cs="Arial"/>
          <w:sz w:val="24"/>
          <w:szCs w:val="24"/>
        </w:rPr>
      </w:pPr>
    </w:p>
    <w:p w14:paraId="3A9A231D" w14:textId="77777777" w:rsidR="0056409E" w:rsidRDefault="00EF2F11" w:rsidP="00D909E4">
      <w:pPr>
        <w:spacing w:after="0"/>
        <w:rPr>
          <w:rFonts w:cs="Arial"/>
          <w:sz w:val="24"/>
          <w:szCs w:val="24"/>
        </w:rPr>
      </w:pPr>
      <w:r w:rsidRPr="00113FF5">
        <w:rPr>
          <w:rFonts w:cs="Arial"/>
          <w:sz w:val="24"/>
          <w:szCs w:val="24"/>
        </w:rPr>
        <w:t>Namens de fractie</w:t>
      </w:r>
      <w:r w:rsidR="0056409E">
        <w:rPr>
          <w:rFonts w:cs="Arial"/>
          <w:sz w:val="24"/>
          <w:szCs w:val="24"/>
        </w:rPr>
        <w:t>s</w:t>
      </w:r>
      <w:r w:rsidRPr="00113FF5">
        <w:rPr>
          <w:rFonts w:cs="Arial"/>
          <w:sz w:val="24"/>
          <w:szCs w:val="24"/>
        </w:rPr>
        <w:t xml:space="preserve"> van</w:t>
      </w:r>
      <w:r w:rsidR="0056409E">
        <w:rPr>
          <w:rFonts w:cs="Arial"/>
          <w:sz w:val="24"/>
          <w:szCs w:val="24"/>
        </w:rPr>
        <w:t>:</w:t>
      </w:r>
    </w:p>
    <w:p w14:paraId="6AB3ED42" w14:textId="77777777" w:rsidR="0056409E" w:rsidRDefault="0056409E" w:rsidP="00D909E4">
      <w:pPr>
        <w:spacing w:after="0"/>
        <w:rPr>
          <w:rFonts w:cs="Arial"/>
          <w:sz w:val="24"/>
          <w:szCs w:val="24"/>
        </w:rPr>
      </w:pPr>
    </w:p>
    <w:p w14:paraId="46CC84C7" w14:textId="0740D099" w:rsidR="00EF2F11" w:rsidRPr="00113FF5" w:rsidRDefault="00C544FF" w:rsidP="00D909E4">
      <w:pPr>
        <w:spacing w:after="0"/>
        <w:rPr>
          <w:rFonts w:cs="Arial"/>
          <w:sz w:val="24"/>
          <w:szCs w:val="24"/>
        </w:rPr>
      </w:pPr>
      <w:r w:rsidRPr="00113FF5">
        <w:rPr>
          <w:rFonts w:cs="Arial"/>
          <w:sz w:val="24"/>
          <w:szCs w:val="24"/>
        </w:rPr>
        <w:t>ChristenUnie/SGP,</w:t>
      </w:r>
      <w:r w:rsidR="0056409E">
        <w:rPr>
          <w:rFonts w:cs="Arial"/>
          <w:sz w:val="24"/>
          <w:szCs w:val="24"/>
        </w:rPr>
        <w:tab/>
      </w:r>
      <w:r w:rsidR="0056409E">
        <w:rPr>
          <w:rFonts w:cs="Arial"/>
          <w:sz w:val="24"/>
          <w:szCs w:val="24"/>
        </w:rPr>
        <w:tab/>
        <w:t>D66,</w:t>
      </w:r>
    </w:p>
    <w:p w14:paraId="2F0E97E4" w14:textId="77777777" w:rsidR="00EF2F11" w:rsidRPr="00113FF5" w:rsidRDefault="00EF2F11" w:rsidP="00D909E4">
      <w:pPr>
        <w:spacing w:after="0"/>
        <w:rPr>
          <w:rFonts w:cs="Arial"/>
          <w:sz w:val="24"/>
          <w:szCs w:val="24"/>
        </w:rPr>
      </w:pPr>
    </w:p>
    <w:p w14:paraId="55A5E198" w14:textId="61A7C49A" w:rsidR="00EF2F11" w:rsidRDefault="00500E1F" w:rsidP="00D909E4">
      <w:pPr>
        <w:spacing w:after="0"/>
        <w:rPr>
          <w:rFonts w:cs="Arial"/>
          <w:sz w:val="24"/>
          <w:szCs w:val="24"/>
        </w:rPr>
      </w:pPr>
      <w:r w:rsidRPr="00113FF5">
        <w:rPr>
          <w:rFonts w:cs="Arial"/>
          <w:sz w:val="24"/>
          <w:szCs w:val="24"/>
        </w:rPr>
        <w:t>Peter Molenaar</w:t>
      </w:r>
      <w:r w:rsidR="0056409E">
        <w:rPr>
          <w:rFonts w:cs="Arial"/>
          <w:sz w:val="24"/>
          <w:szCs w:val="24"/>
        </w:rPr>
        <w:tab/>
      </w:r>
      <w:r w:rsidR="0056409E">
        <w:rPr>
          <w:rFonts w:cs="Arial"/>
          <w:sz w:val="24"/>
          <w:szCs w:val="24"/>
        </w:rPr>
        <w:tab/>
        <w:t>Frans Klovert</w:t>
      </w:r>
      <w:bookmarkStart w:id="0" w:name="_GoBack"/>
      <w:bookmarkEnd w:id="0"/>
    </w:p>
    <w:p w14:paraId="02CD583F" w14:textId="1ABF170C" w:rsidR="00446E17" w:rsidRDefault="00446E17" w:rsidP="00D909E4">
      <w:pPr>
        <w:spacing w:after="0"/>
        <w:rPr>
          <w:rFonts w:cs="Arial"/>
          <w:sz w:val="24"/>
          <w:szCs w:val="24"/>
        </w:rPr>
      </w:pPr>
    </w:p>
    <w:p w14:paraId="0D1BBA94" w14:textId="77777777" w:rsidR="0082534D" w:rsidRPr="0045681E" w:rsidRDefault="0082534D" w:rsidP="0082534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4"/>
          <w:szCs w:val="24"/>
        </w:rPr>
      </w:pPr>
    </w:p>
    <w:p w14:paraId="7BD180A6" w14:textId="77777777" w:rsidR="0082534D" w:rsidRPr="0045681E" w:rsidRDefault="0082534D" w:rsidP="0082534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cs="Arial"/>
          <w:sz w:val="24"/>
          <w:szCs w:val="24"/>
        </w:rPr>
      </w:pPr>
      <w:r w:rsidRPr="0045681E">
        <w:rPr>
          <w:rFonts w:cs="Arial"/>
          <w:sz w:val="24"/>
          <w:szCs w:val="24"/>
        </w:rPr>
        <w:t xml:space="preserve"> </w:t>
      </w:r>
    </w:p>
    <w:sectPr w:rsidR="0082534D" w:rsidRPr="0045681E" w:rsidSect="007D7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35A5" w14:textId="77777777" w:rsidR="00D67FF2" w:rsidRDefault="00D67FF2" w:rsidP="00311957">
      <w:pPr>
        <w:spacing w:after="0"/>
      </w:pPr>
      <w:r>
        <w:separator/>
      </w:r>
    </w:p>
  </w:endnote>
  <w:endnote w:type="continuationSeparator" w:id="0">
    <w:p w14:paraId="72F985FA" w14:textId="77777777" w:rsidR="00D67FF2" w:rsidRDefault="00D67FF2" w:rsidP="00311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19F6" w14:textId="77777777" w:rsidR="00D67FF2" w:rsidRDefault="00D67FF2" w:rsidP="00311957">
      <w:pPr>
        <w:spacing w:after="0"/>
      </w:pPr>
      <w:r>
        <w:separator/>
      </w:r>
    </w:p>
  </w:footnote>
  <w:footnote w:type="continuationSeparator" w:id="0">
    <w:p w14:paraId="68687A57" w14:textId="77777777" w:rsidR="00D67FF2" w:rsidRDefault="00D67FF2" w:rsidP="003119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1F9"/>
    <w:multiLevelType w:val="hybridMultilevel"/>
    <w:tmpl w:val="1BE69072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3F7C"/>
    <w:multiLevelType w:val="hybridMultilevel"/>
    <w:tmpl w:val="951CB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700A"/>
    <w:multiLevelType w:val="hybridMultilevel"/>
    <w:tmpl w:val="F2EAA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40BDE"/>
    <w:multiLevelType w:val="hybridMultilevel"/>
    <w:tmpl w:val="2C2A96A2"/>
    <w:lvl w:ilvl="0" w:tplc="1C1E2F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48F3"/>
    <w:multiLevelType w:val="hybridMultilevel"/>
    <w:tmpl w:val="8AC88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2156"/>
    <w:multiLevelType w:val="hybridMultilevel"/>
    <w:tmpl w:val="3D369F76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04384"/>
    <w:multiLevelType w:val="hybridMultilevel"/>
    <w:tmpl w:val="AB5451F6"/>
    <w:lvl w:ilvl="0" w:tplc="458A48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A3DC4"/>
    <w:multiLevelType w:val="multilevel"/>
    <w:tmpl w:val="B146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E4"/>
    <w:rsid w:val="000037A8"/>
    <w:rsid w:val="00005BC6"/>
    <w:rsid w:val="00014FBA"/>
    <w:rsid w:val="00021B0C"/>
    <w:rsid w:val="00060B62"/>
    <w:rsid w:val="0006668D"/>
    <w:rsid w:val="00066831"/>
    <w:rsid w:val="00071B8B"/>
    <w:rsid w:val="00091BC4"/>
    <w:rsid w:val="000B7F39"/>
    <w:rsid w:val="00113FF5"/>
    <w:rsid w:val="001364BB"/>
    <w:rsid w:val="001456D8"/>
    <w:rsid w:val="0016470C"/>
    <w:rsid w:val="00183712"/>
    <w:rsid w:val="0019073B"/>
    <w:rsid w:val="00194399"/>
    <w:rsid w:val="001C257E"/>
    <w:rsid w:val="001D2FFB"/>
    <w:rsid w:val="001F5978"/>
    <w:rsid w:val="002548CB"/>
    <w:rsid w:val="002635F0"/>
    <w:rsid w:val="00275E3F"/>
    <w:rsid w:val="00281A6A"/>
    <w:rsid w:val="002B5B06"/>
    <w:rsid w:val="002C2FAA"/>
    <w:rsid w:val="002D25D9"/>
    <w:rsid w:val="002E667A"/>
    <w:rsid w:val="002F4589"/>
    <w:rsid w:val="002F6E3A"/>
    <w:rsid w:val="00311957"/>
    <w:rsid w:val="003172FE"/>
    <w:rsid w:val="00350AF7"/>
    <w:rsid w:val="00356F25"/>
    <w:rsid w:val="003725E6"/>
    <w:rsid w:val="00376C9F"/>
    <w:rsid w:val="003A13AD"/>
    <w:rsid w:val="003B3B96"/>
    <w:rsid w:val="003E1701"/>
    <w:rsid w:val="004158EE"/>
    <w:rsid w:val="00420A0C"/>
    <w:rsid w:val="00422D67"/>
    <w:rsid w:val="00424477"/>
    <w:rsid w:val="00445D17"/>
    <w:rsid w:val="00446E17"/>
    <w:rsid w:val="004478F5"/>
    <w:rsid w:val="00451CFB"/>
    <w:rsid w:val="004541E9"/>
    <w:rsid w:val="0045681E"/>
    <w:rsid w:val="004760DA"/>
    <w:rsid w:val="004819FD"/>
    <w:rsid w:val="004973A4"/>
    <w:rsid w:val="004A76E1"/>
    <w:rsid w:val="004E714E"/>
    <w:rsid w:val="004F6A43"/>
    <w:rsid w:val="00500E1F"/>
    <w:rsid w:val="00502AC5"/>
    <w:rsid w:val="005078D7"/>
    <w:rsid w:val="00523540"/>
    <w:rsid w:val="00534345"/>
    <w:rsid w:val="00556B55"/>
    <w:rsid w:val="0056409E"/>
    <w:rsid w:val="0056595B"/>
    <w:rsid w:val="00571CBA"/>
    <w:rsid w:val="00580BA6"/>
    <w:rsid w:val="00584D1E"/>
    <w:rsid w:val="00592E59"/>
    <w:rsid w:val="005934AA"/>
    <w:rsid w:val="00593C3C"/>
    <w:rsid w:val="00597356"/>
    <w:rsid w:val="005C3E95"/>
    <w:rsid w:val="005C7C88"/>
    <w:rsid w:val="005D6C44"/>
    <w:rsid w:val="005F4597"/>
    <w:rsid w:val="00617441"/>
    <w:rsid w:val="006429B8"/>
    <w:rsid w:val="006648F7"/>
    <w:rsid w:val="00676A74"/>
    <w:rsid w:val="00686BEA"/>
    <w:rsid w:val="00690067"/>
    <w:rsid w:val="00696564"/>
    <w:rsid w:val="006B0C8B"/>
    <w:rsid w:val="006B1B54"/>
    <w:rsid w:val="006C13B7"/>
    <w:rsid w:val="006E1A46"/>
    <w:rsid w:val="006F5DEE"/>
    <w:rsid w:val="006F6CAE"/>
    <w:rsid w:val="00724B19"/>
    <w:rsid w:val="007306DB"/>
    <w:rsid w:val="00735040"/>
    <w:rsid w:val="00755FE2"/>
    <w:rsid w:val="0079679D"/>
    <w:rsid w:val="007B086C"/>
    <w:rsid w:val="007B441F"/>
    <w:rsid w:val="007C5037"/>
    <w:rsid w:val="007D70C7"/>
    <w:rsid w:val="0082534D"/>
    <w:rsid w:val="00852601"/>
    <w:rsid w:val="00863C17"/>
    <w:rsid w:val="00892858"/>
    <w:rsid w:val="008E6333"/>
    <w:rsid w:val="008E6A79"/>
    <w:rsid w:val="008F1B6C"/>
    <w:rsid w:val="009377F8"/>
    <w:rsid w:val="00941E58"/>
    <w:rsid w:val="0095362E"/>
    <w:rsid w:val="009959D0"/>
    <w:rsid w:val="009C1A88"/>
    <w:rsid w:val="009F4FAC"/>
    <w:rsid w:val="00A01808"/>
    <w:rsid w:val="00A0378E"/>
    <w:rsid w:val="00A325A7"/>
    <w:rsid w:val="00A568A1"/>
    <w:rsid w:val="00A60667"/>
    <w:rsid w:val="00A6681E"/>
    <w:rsid w:val="00A6728A"/>
    <w:rsid w:val="00A81B4A"/>
    <w:rsid w:val="00AA43CE"/>
    <w:rsid w:val="00AB6610"/>
    <w:rsid w:val="00AC1D2A"/>
    <w:rsid w:val="00AD3BCE"/>
    <w:rsid w:val="00AD3F41"/>
    <w:rsid w:val="00AD47D6"/>
    <w:rsid w:val="00B020F8"/>
    <w:rsid w:val="00B02B50"/>
    <w:rsid w:val="00B13DEA"/>
    <w:rsid w:val="00B213B6"/>
    <w:rsid w:val="00B25BD3"/>
    <w:rsid w:val="00B55DF0"/>
    <w:rsid w:val="00B71BA8"/>
    <w:rsid w:val="00BA173D"/>
    <w:rsid w:val="00BB1348"/>
    <w:rsid w:val="00BB1796"/>
    <w:rsid w:val="00BF5D31"/>
    <w:rsid w:val="00C17066"/>
    <w:rsid w:val="00C544FF"/>
    <w:rsid w:val="00CA0FB1"/>
    <w:rsid w:val="00CA32E9"/>
    <w:rsid w:val="00CD36FC"/>
    <w:rsid w:val="00D008A9"/>
    <w:rsid w:val="00D025F5"/>
    <w:rsid w:val="00D40214"/>
    <w:rsid w:val="00D67FF2"/>
    <w:rsid w:val="00D724C8"/>
    <w:rsid w:val="00D909E4"/>
    <w:rsid w:val="00DB1CCD"/>
    <w:rsid w:val="00DD757C"/>
    <w:rsid w:val="00DE1198"/>
    <w:rsid w:val="00E245E9"/>
    <w:rsid w:val="00E31554"/>
    <w:rsid w:val="00E75780"/>
    <w:rsid w:val="00E77FF8"/>
    <w:rsid w:val="00E94A61"/>
    <w:rsid w:val="00EB2B75"/>
    <w:rsid w:val="00EB678D"/>
    <w:rsid w:val="00EE3C8B"/>
    <w:rsid w:val="00EF2F11"/>
    <w:rsid w:val="00F02753"/>
    <w:rsid w:val="00F06FC1"/>
    <w:rsid w:val="00F20086"/>
    <w:rsid w:val="00F320BE"/>
    <w:rsid w:val="00F32207"/>
    <w:rsid w:val="00F424FA"/>
    <w:rsid w:val="00F47DDF"/>
    <w:rsid w:val="00F80728"/>
    <w:rsid w:val="00F81F72"/>
    <w:rsid w:val="00F94E79"/>
    <w:rsid w:val="00FC44CD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F629F"/>
  <w15:docId w15:val="{E93CC0E2-60F5-F14A-BC26-B1920D7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D909E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Kop3">
    <w:name w:val="heading 3"/>
    <w:basedOn w:val="Standaard"/>
    <w:next w:val="Standaard"/>
    <w:link w:val="Kop3Char"/>
    <w:qFormat/>
    <w:rsid w:val="00D909E4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locked/>
    <w:rsid w:val="00D909E4"/>
    <w:rPr>
      <w:rFonts w:ascii="Arial" w:hAnsi="Arial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D909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semiHidden/>
    <w:rsid w:val="00451C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451CFB"/>
    <w:rPr>
      <w:rFonts w:ascii="Tahoma" w:hAnsi="Tahoma" w:cs="Tahoma"/>
      <w:sz w:val="16"/>
      <w:szCs w:val="16"/>
      <w:lang w:eastAsia="nl-NL"/>
    </w:rPr>
  </w:style>
  <w:style w:type="paragraph" w:customStyle="1" w:styleId="Geenafstand1">
    <w:name w:val="Geen afstand1"/>
    <w:rsid w:val="003119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Koptekst">
    <w:name w:val="header"/>
    <w:basedOn w:val="Standaard"/>
    <w:link w:val="Kop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31195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semiHidden/>
    <w:locked/>
    <w:rsid w:val="00311957"/>
    <w:rPr>
      <w:rFonts w:ascii="Arial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05BC6"/>
    <w:pPr>
      <w:ind w:left="720"/>
      <w:contextualSpacing/>
    </w:pPr>
  </w:style>
  <w:style w:type="paragraph" w:styleId="Geenafstand">
    <w:name w:val="No Spacing"/>
    <w:uiPriority w:val="1"/>
    <w:qFormat/>
    <w:rsid w:val="008253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Verwijzingopmerking">
    <w:name w:val="annotation reference"/>
    <w:basedOn w:val="Standaardalinea-lettertype"/>
    <w:semiHidden/>
    <w:unhideWhenUsed/>
    <w:rsid w:val="00EB2B7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B2B7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B2B7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B2B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B2B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</vt:lpstr>
    </vt:vector>
  </TitlesOfParts>
  <Company>quote components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</dc:title>
  <dc:creator>Gebruiker</dc:creator>
  <cp:lastModifiedBy>Peter</cp:lastModifiedBy>
  <cp:revision>4</cp:revision>
  <cp:lastPrinted>2019-03-25T22:24:00Z</cp:lastPrinted>
  <dcterms:created xsi:type="dcterms:W3CDTF">2019-03-26T14:06:00Z</dcterms:created>
  <dcterms:modified xsi:type="dcterms:W3CDTF">2019-03-26T14:13:00Z</dcterms:modified>
</cp:coreProperties>
</file>